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48807230"/>
        <w:docPartObj>
          <w:docPartGallery w:val="Cover Pages"/>
          <w:docPartUnique/>
        </w:docPartObj>
      </w:sdtPr>
      <w:sdtContent>
        <w:p w14:paraId="72DF7831" w14:textId="0BD6621E" w:rsidR="00A31F45" w:rsidRDefault="00A31F45">
          <w:r>
            <w:rPr>
              <w:noProof/>
            </w:rPr>
            <w:drawing>
              <wp:anchor distT="0" distB="0" distL="114300" distR="114300" simplePos="0" relativeHeight="251658240" behindDoc="0" locked="0" layoutInCell="1" allowOverlap="1" wp14:anchorId="26084F10" wp14:editId="0DBF0A8F">
                <wp:simplePos x="0" y="0"/>
                <wp:positionH relativeFrom="margin">
                  <wp:posOffset>109855</wp:posOffset>
                </wp:positionH>
                <wp:positionV relativeFrom="paragraph">
                  <wp:posOffset>-1089660</wp:posOffset>
                </wp:positionV>
                <wp:extent cx="7791450" cy="77914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91450" cy="7791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5B3560" w14:textId="08C957B1" w:rsidR="00A31F45" w:rsidRDefault="00A31F45">
          <w:pPr>
            <w:spacing w:after="160" w:line="259" w:lineRule="auto"/>
          </w:pPr>
          <w:r>
            <w:br w:type="page"/>
          </w:r>
        </w:p>
      </w:sdtContent>
    </w:sdt>
    <w:tbl>
      <w:tblPr>
        <w:tblStyle w:val="Tablaconcuadrcula"/>
        <w:tblW w:w="0" w:type="auto"/>
        <w:tblLook w:val="04A0" w:firstRow="1" w:lastRow="0" w:firstColumn="1" w:lastColumn="0" w:noHBand="0" w:noVBand="1"/>
      </w:tblPr>
      <w:tblGrid>
        <w:gridCol w:w="1275"/>
        <w:gridCol w:w="530"/>
        <w:gridCol w:w="2496"/>
        <w:gridCol w:w="1354"/>
        <w:gridCol w:w="886"/>
        <w:gridCol w:w="1273"/>
        <w:gridCol w:w="5182"/>
      </w:tblGrid>
      <w:tr w:rsidR="00A31F45" w14:paraId="299026AD" w14:textId="77777777" w:rsidTr="00A31F45">
        <w:tc>
          <w:tcPr>
            <w:tcW w:w="1805" w:type="dxa"/>
            <w:gridSpan w:val="2"/>
            <w:shd w:val="clear" w:color="auto" w:fill="auto"/>
            <w:vAlign w:val="center"/>
          </w:tcPr>
          <w:p w14:paraId="18903995" w14:textId="77777777" w:rsidR="00A31F45" w:rsidRPr="002571AA" w:rsidRDefault="00A31F45" w:rsidP="00FC2EDA">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496" w:type="dxa"/>
            <w:shd w:val="clear" w:color="auto" w:fill="auto"/>
            <w:vAlign w:val="center"/>
          </w:tcPr>
          <w:p w14:paraId="6FFDCEF6" w14:textId="77777777" w:rsidR="00A31F45" w:rsidRPr="003C2781" w:rsidRDefault="00A31F45" w:rsidP="00FC2EDA">
            <w:pPr>
              <w:spacing w:line="240" w:lineRule="auto"/>
              <w:contextualSpacing/>
              <w:jc w:val="center"/>
              <w:rPr>
                <w:rFonts w:ascii="Tahoma" w:hAnsi="Tahoma" w:cs="Tahoma"/>
                <w:sz w:val="32"/>
                <w:szCs w:val="32"/>
              </w:rPr>
            </w:pPr>
            <w:r w:rsidRPr="003C2781">
              <w:rPr>
                <w:rFonts w:ascii="Tahoma" w:hAnsi="Tahoma" w:cs="Tahoma"/>
                <w:b/>
                <w:sz w:val="32"/>
                <w:szCs w:val="32"/>
              </w:rPr>
              <w:t>Español</w:t>
            </w:r>
          </w:p>
        </w:tc>
        <w:tc>
          <w:tcPr>
            <w:tcW w:w="1354" w:type="dxa"/>
            <w:shd w:val="clear" w:color="auto" w:fill="auto"/>
            <w:vAlign w:val="center"/>
          </w:tcPr>
          <w:p w14:paraId="76F9984B" w14:textId="77777777" w:rsidR="00A31F45" w:rsidRPr="002571AA" w:rsidRDefault="00A31F45" w:rsidP="00FC2EDA">
            <w:pPr>
              <w:spacing w:line="240" w:lineRule="auto"/>
              <w:contextualSpacing/>
              <w:jc w:val="center"/>
              <w:rPr>
                <w:rFonts w:ascii="Tahoma" w:hAnsi="Tahoma" w:cs="Tahoma"/>
                <w:b/>
                <w:sz w:val="24"/>
                <w:szCs w:val="24"/>
              </w:rPr>
            </w:pPr>
            <w:r>
              <w:rPr>
                <w:rFonts w:ascii="Tahoma" w:hAnsi="Tahoma" w:cs="Tahoma"/>
                <w:b/>
                <w:sz w:val="24"/>
                <w:szCs w:val="24"/>
              </w:rPr>
              <w:t>GRADO</w:t>
            </w:r>
          </w:p>
        </w:tc>
        <w:tc>
          <w:tcPr>
            <w:tcW w:w="886" w:type="dxa"/>
            <w:shd w:val="clear" w:color="auto" w:fill="auto"/>
            <w:vAlign w:val="center"/>
          </w:tcPr>
          <w:p w14:paraId="605468DC" w14:textId="77777777" w:rsidR="00A31F45" w:rsidRPr="00383399" w:rsidRDefault="00A31F45" w:rsidP="00FC2EDA">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273" w:type="dxa"/>
            <w:shd w:val="clear" w:color="auto" w:fill="auto"/>
            <w:vAlign w:val="center"/>
          </w:tcPr>
          <w:p w14:paraId="2147A441" w14:textId="77777777" w:rsidR="00A31F45" w:rsidRPr="002571AA" w:rsidRDefault="00A31F45" w:rsidP="00FC2EDA">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5182" w:type="dxa"/>
            <w:shd w:val="clear" w:color="auto" w:fill="auto"/>
            <w:vAlign w:val="center"/>
          </w:tcPr>
          <w:p w14:paraId="54750D68" w14:textId="0D9DDB13" w:rsidR="00A31F45" w:rsidRDefault="00A31F45" w:rsidP="00FC2EDA">
            <w:pPr>
              <w:spacing w:line="240" w:lineRule="auto"/>
              <w:contextualSpacing/>
              <w:jc w:val="center"/>
              <w:rPr>
                <w:rFonts w:ascii="Tahoma" w:hAnsi="Tahoma" w:cs="Tahoma"/>
                <w:sz w:val="24"/>
                <w:szCs w:val="24"/>
              </w:rPr>
            </w:pPr>
            <w:r>
              <w:rPr>
                <w:rFonts w:ascii="Tahoma" w:hAnsi="Tahoma" w:cs="Tahoma"/>
                <w:sz w:val="24"/>
                <w:szCs w:val="24"/>
              </w:rPr>
              <w:t>13</w:t>
            </w:r>
          </w:p>
        </w:tc>
      </w:tr>
      <w:tr w:rsidR="00A31F45" w:rsidRPr="007D7625" w14:paraId="1C7C138F" w14:textId="77777777" w:rsidTr="00A31F45">
        <w:tc>
          <w:tcPr>
            <w:tcW w:w="12996" w:type="dxa"/>
            <w:gridSpan w:val="7"/>
            <w:shd w:val="clear" w:color="auto" w:fill="auto"/>
          </w:tcPr>
          <w:p w14:paraId="1A2870CC" w14:textId="77777777" w:rsidR="00A31F45" w:rsidRPr="007D7625" w:rsidRDefault="00A31F45" w:rsidP="00FC2EDA">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A31F45" w:rsidRPr="0046100F" w14:paraId="0B83D6E5" w14:textId="77777777" w:rsidTr="00A31F45">
        <w:tc>
          <w:tcPr>
            <w:tcW w:w="1275" w:type="dxa"/>
            <w:shd w:val="clear" w:color="auto" w:fill="auto"/>
          </w:tcPr>
          <w:p w14:paraId="5F07196F" w14:textId="77777777" w:rsidR="00A31F45" w:rsidRDefault="00A31F45" w:rsidP="00FC2EDA">
            <w:pPr>
              <w:spacing w:line="240" w:lineRule="auto"/>
              <w:contextualSpacing/>
              <w:rPr>
                <w:rFonts w:ascii="Tahoma" w:hAnsi="Tahoma" w:cs="Tahoma"/>
                <w:sz w:val="24"/>
                <w:szCs w:val="24"/>
              </w:rPr>
            </w:pPr>
            <w:r>
              <w:rPr>
                <w:rFonts w:ascii="Tahoma" w:hAnsi="Tahoma" w:cs="Tahoma"/>
                <w:sz w:val="24"/>
                <w:szCs w:val="24"/>
              </w:rPr>
              <w:t>Clase 1</w:t>
            </w:r>
          </w:p>
          <w:p w14:paraId="2E6791EA" w14:textId="77777777" w:rsidR="00A31F45" w:rsidRDefault="00A31F45" w:rsidP="00FC2EDA">
            <w:pPr>
              <w:spacing w:line="240" w:lineRule="auto"/>
              <w:contextualSpacing/>
              <w:rPr>
                <w:rFonts w:ascii="Tahoma" w:hAnsi="Tahoma" w:cs="Tahoma"/>
                <w:sz w:val="24"/>
                <w:szCs w:val="24"/>
              </w:rPr>
            </w:pPr>
          </w:p>
        </w:tc>
        <w:tc>
          <w:tcPr>
            <w:tcW w:w="11721" w:type="dxa"/>
            <w:gridSpan w:val="6"/>
            <w:shd w:val="clear" w:color="auto" w:fill="auto"/>
          </w:tcPr>
          <w:p w14:paraId="565588A3" w14:textId="77777777" w:rsidR="00A31F45" w:rsidRDefault="00A31F45" w:rsidP="00A31F45">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 xml:space="preserve">Organizar a los niños en </w:t>
            </w:r>
            <w:r w:rsidRPr="00806886">
              <w:rPr>
                <w:rFonts w:ascii="Tahoma" w:hAnsi="Tahoma" w:cs="Tahoma"/>
                <w:b/>
                <w:sz w:val="24"/>
                <w:szCs w:val="24"/>
                <w:u w:val="single"/>
              </w:rPr>
              <w:t>equipos</w:t>
            </w:r>
            <w:r>
              <w:rPr>
                <w:rFonts w:ascii="Tahoma" w:hAnsi="Tahoma" w:cs="Tahoma"/>
                <w:sz w:val="24"/>
                <w:szCs w:val="24"/>
              </w:rPr>
              <w:t xml:space="preserve"> para jugar al </w:t>
            </w:r>
            <w:r w:rsidRPr="00806886">
              <w:rPr>
                <w:rFonts w:ascii="Tahoma" w:hAnsi="Tahoma" w:cs="Tahoma"/>
                <w:i/>
                <w:sz w:val="24"/>
                <w:szCs w:val="24"/>
              </w:rPr>
              <w:t>memorama 2</w:t>
            </w:r>
            <w:r>
              <w:rPr>
                <w:rFonts w:ascii="Tahoma" w:hAnsi="Tahoma" w:cs="Tahoma"/>
                <w:sz w:val="24"/>
                <w:szCs w:val="24"/>
              </w:rPr>
              <w:t xml:space="preserve">. </w:t>
            </w:r>
            <w:r w:rsidRPr="00806886">
              <w:rPr>
                <w:rFonts w:ascii="Tahoma" w:hAnsi="Tahoma" w:cs="Tahoma"/>
                <w:i/>
                <w:sz w:val="24"/>
                <w:szCs w:val="24"/>
              </w:rPr>
              <w:t>Fíjate bien en las letras</w:t>
            </w:r>
            <w:r>
              <w:rPr>
                <w:rFonts w:ascii="Tahoma" w:hAnsi="Tahoma" w:cs="Tahoma"/>
                <w:sz w:val="24"/>
                <w:szCs w:val="24"/>
              </w:rPr>
              <w:t xml:space="preserve">, utilizando las tarjetas de todos para que sea más emocionante. Deberán asociar las imágenes con las palabras. </w:t>
            </w:r>
            <w:r w:rsidRPr="00806886">
              <w:rPr>
                <w:rFonts w:ascii="Tahoma" w:hAnsi="Tahoma" w:cs="Tahoma"/>
                <w:i/>
                <w:sz w:val="24"/>
                <w:szCs w:val="24"/>
              </w:rPr>
              <w:t>L.T. pág. 69</w:t>
            </w:r>
            <w:r>
              <w:rPr>
                <w:rFonts w:ascii="Tahoma" w:hAnsi="Tahoma" w:cs="Tahoma"/>
                <w:sz w:val="24"/>
                <w:szCs w:val="24"/>
              </w:rPr>
              <w:t>.</w:t>
            </w:r>
          </w:p>
          <w:p w14:paraId="2A67ABC2" w14:textId="77777777" w:rsidR="00A31F45" w:rsidRDefault="00A31F45" w:rsidP="00A31F45">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Leer en voz alta las palabras del memorama y hacer comentarios sobre su significado.</w:t>
            </w:r>
          </w:p>
          <w:p w14:paraId="66350372" w14:textId="77777777" w:rsidR="00A31F45" w:rsidRDefault="00A31F45" w:rsidP="00A31F45">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Dar la consigna de ordenarlas alfabéticamente.</w:t>
            </w:r>
          </w:p>
          <w:p w14:paraId="1AD221AE" w14:textId="77777777" w:rsidR="00A31F45" w:rsidRPr="00CC195A" w:rsidRDefault="00A31F45" w:rsidP="00A31F45">
            <w:pPr>
              <w:pStyle w:val="Prrafodelista"/>
              <w:numPr>
                <w:ilvl w:val="0"/>
                <w:numId w:val="1"/>
              </w:numPr>
              <w:spacing w:after="0" w:line="240" w:lineRule="auto"/>
              <w:jc w:val="both"/>
              <w:rPr>
                <w:rFonts w:ascii="Tahoma" w:hAnsi="Tahoma" w:cs="Tahoma"/>
                <w:sz w:val="24"/>
                <w:szCs w:val="24"/>
              </w:rPr>
            </w:pPr>
            <w:r w:rsidRPr="00CC195A">
              <w:rPr>
                <w:rFonts w:ascii="Tahoma" w:hAnsi="Tahoma" w:cs="Tahoma"/>
                <w:sz w:val="24"/>
                <w:szCs w:val="24"/>
              </w:rPr>
              <w:t>Seleccionar diez de ellas y escribirlas en el cuaderno. Con cada una deberán escribir un enunciado.</w:t>
            </w:r>
          </w:p>
          <w:p w14:paraId="0A62CDF5" w14:textId="77777777" w:rsidR="00A31F45" w:rsidRPr="00806886" w:rsidRDefault="00A31F45" w:rsidP="00A31F45">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Hacer un dictado de palabras con sílabas complejas.</w:t>
            </w:r>
          </w:p>
        </w:tc>
      </w:tr>
      <w:tr w:rsidR="00A31F45" w:rsidRPr="00496D62" w14:paraId="4C653E91" w14:textId="77777777" w:rsidTr="00A31F45">
        <w:tc>
          <w:tcPr>
            <w:tcW w:w="1275" w:type="dxa"/>
            <w:shd w:val="clear" w:color="auto" w:fill="auto"/>
          </w:tcPr>
          <w:p w14:paraId="5BD7CD15" w14:textId="77777777" w:rsidR="00A31F45" w:rsidRDefault="00A31F45" w:rsidP="00FC2EDA">
            <w:pPr>
              <w:spacing w:line="240" w:lineRule="auto"/>
              <w:contextualSpacing/>
              <w:rPr>
                <w:rFonts w:ascii="Tahoma" w:hAnsi="Tahoma" w:cs="Tahoma"/>
                <w:sz w:val="24"/>
                <w:szCs w:val="24"/>
              </w:rPr>
            </w:pPr>
            <w:r>
              <w:rPr>
                <w:rFonts w:ascii="Tahoma" w:hAnsi="Tahoma" w:cs="Tahoma"/>
                <w:sz w:val="24"/>
                <w:szCs w:val="24"/>
              </w:rPr>
              <w:t>Clase 2</w:t>
            </w:r>
          </w:p>
          <w:p w14:paraId="00E379D2" w14:textId="77777777" w:rsidR="00A31F45" w:rsidRDefault="00A31F45" w:rsidP="00FC2EDA">
            <w:pPr>
              <w:spacing w:line="240" w:lineRule="auto"/>
              <w:contextualSpacing/>
              <w:rPr>
                <w:rFonts w:ascii="Tahoma" w:hAnsi="Tahoma" w:cs="Tahoma"/>
                <w:sz w:val="24"/>
                <w:szCs w:val="24"/>
              </w:rPr>
            </w:pPr>
          </w:p>
        </w:tc>
        <w:tc>
          <w:tcPr>
            <w:tcW w:w="11721" w:type="dxa"/>
            <w:gridSpan w:val="6"/>
            <w:shd w:val="clear" w:color="auto" w:fill="auto"/>
          </w:tcPr>
          <w:p w14:paraId="31C522F0" w14:textId="77777777" w:rsidR="00A31F45" w:rsidRDefault="00A31F45" w:rsidP="00A31F45">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 xml:space="preserve">Revisar la recomendación que escribieron en clases anteriores. Contrastarla con los indicadores de la </w:t>
            </w:r>
            <w:r w:rsidRPr="00806886">
              <w:rPr>
                <w:rFonts w:ascii="Tahoma" w:hAnsi="Tahoma" w:cs="Tahoma"/>
                <w:i/>
                <w:sz w:val="24"/>
                <w:szCs w:val="24"/>
              </w:rPr>
              <w:t>página 70 del libro de texto</w:t>
            </w:r>
            <w:r>
              <w:rPr>
                <w:rFonts w:ascii="Tahoma" w:hAnsi="Tahoma" w:cs="Tahoma"/>
                <w:sz w:val="24"/>
                <w:szCs w:val="24"/>
              </w:rPr>
              <w:t xml:space="preserve"> y puntualizar cuáles de ellos cumple.</w:t>
            </w:r>
          </w:p>
          <w:p w14:paraId="72DA2D1F" w14:textId="77777777" w:rsidR="00A31F45" w:rsidRDefault="00A31F45" w:rsidP="00A31F45">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Socializarlas con los compañeros y con el maestro para analizar si cumple con su propósito y hacer las correcciones correspondientes.</w:t>
            </w:r>
          </w:p>
          <w:p w14:paraId="37020519" w14:textId="77777777" w:rsidR="00A31F45" w:rsidRPr="00420FED" w:rsidRDefault="00A31F45" w:rsidP="00A31F45">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 xml:space="preserve">Dar las opiniones pertinentes a otros compañeros y escribir si les gustaría leer el texto que recomiendan y por qué. </w:t>
            </w:r>
            <w:r w:rsidRPr="00420FED">
              <w:rPr>
                <w:rFonts w:ascii="Tahoma" w:hAnsi="Tahoma" w:cs="Tahoma"/>
                <w:i/>
                <w:sz w:val="24"/>
                <w:szCs w:val="24"/>
              </w:rPr>
              <w:t>L.T. pág. 70.</w:t>
            </w:r>
          </w:p>
          <w:p w14:paraId="638A517E" w14:textId="77777777" w:rsidR="00A31F45" w:rsidRPr="00806886" w:rsidRDefault="00A31F45" w:rsidP="00A31F45">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Elaborar la versión final de la recomendación en un formato ordenado y legible. Si lo creen oportuno, agregar imágenes.</w:t>
            </w:r>
          </w:p>
        </w:tc>
      </w:tr>
      <w:tr w:rsidR="00A31F45" w:rsidRPr="00DB00F0" w14:paraId="3235DFC1" w14:textId="77777777" w:rsidTr="00A31F45">
        <w:tc>
          <w:tcPr>
            <w:tcW w:w="1275" w:type="dxa"/>
            <w:shd w:val="clear" w:color="auto" w:fill="auto"/>
          </w:tcPr>
          <w:p w14:paraId="631E1AD0" w14:textId="77777777" w:rsidR="00A31F45" w:rsidRDefault="00A31F45" w:rsidP="00FC2EDA">
            <w:pPr>
              <w:spacing w:line="240" w:lineRule="auto"/>
              <w:contextualSpacing/>
              <w:rPr>
                <w:rFonts w:ascii="Tahoma" w:hAnsi="Tahoma" w:cs="Tahoma"/>
                <w:sz w:val="24"/>
                <w:szCs w:val="24"/>
              </w:rPr>
            </w:pPr>
            <w:r>
              <w:rPr>
                <w:rFonts w:ascii="Tahoma" w:hAnsi="Tahoma" w:cs="Tahoma"/>
                <w:sz w:val="24"/>
                <w:szCs w:val="24"/>
              </w:rPr>
              <w:t>Clase 3</w:t>
            </w:r>
          </w:p>
          <w:p w14:paraId="14F78B1C" w14:textId="77777777" w:rsidR="00A31F45" w:rsidRDefault="00A31F45" w:rsidP="00FC2EDA">
            <w:pPr>
              <w:spacing w:line="240" w:lineRule="auto"/>
              <w:contextualSpacing/>
              <w:rPr>
                <w:rFonts w:ascii="Tahoma" w:hAnsi="Tahoma" w:cs="Tahoma"/>
                <w:sz w:val="24"/>
                <w:szCs w:val="24"/>
              </w:rPr>
            </w:pPr>
          </w:p>
        </w:tc>
        <w:tc>
          <w:tcPr>
            <w:tcW w:w="11721" w:type="dxa"/>
            <w:gridSpan w:val="6"/>
            <w:shd w:val="clear" w:color="auto" w:fill="auto"/>
          </w:tcPr>
          <w:p w14:paraId="77A07A13" w14:textId="77777777" w:rsidR="00A31F45" w:rsidRDefault="00A31F45" w:rsidP="00A31F45">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Leer ente sus compañeros las versiones finales de las recomendaciones que elaboraron, con el objetivo de dar opiniones sobre cómo deben hacer su lectura cuando las compartan con los niños de primero.</w:t>
            </w:r>
          </w:p>
          <w:p w14:paraId="627820FD" w14:textId="77777777" w:rsidR="00A31F45" w:rsidRDefault="00A31F45" w:rsidP="00A31F45">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Organizar la visita a los salones de primero y, por turnos, leer las recomendaciones siguiendo todos los pasos analizados con anterioridad. Primero deberán presentarse, decir el motivo de su visita, leer las recomendaciones e indicar dónde pueden encontrar esos libros.</w:t>
            </w:r>
          </w:p>
          <w:p w14:paraId="35966DF1" w14:textId="77777777" w:rsidR="00A31F45" w:rsidRDefault="00A31F45" w:rsidP="00A31F45">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Hacer comentarios sobre su experiencia recomendando libros.</w:t>
            </w:r>
          </w:p>
          <w:p w14:paraId="67047CD5" w14:textId="77777777" w:rsidR="00A31F45" w:rsidRPr="00420FED" w:rsidRDefault="00A31F45" w:rsidP="00A31F45">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*Agregar al fichero las nuevas palabras aprendidas.</w:t>
            </w:r>
          </w:p>
        </w:tc>
      </w:tr>
      <w:tr w:rsidR="00A31F45" w:rsidRPr="00A0588E" w14:paraId="68950D9F" w14:textId="77777777" w:rsidTr="00A31F45">
        <w:tc>
          <w:tcPr>
            <w:tcW w:w="1275" w:type="dxa"/>
            <w:shd w:val="clear" w:color="auto" w:fill="auto"/>
          </w:tcPr>
          <w:p w14:paraId="57D5C9ED" w14:textId="77777777" w:rsidR="00A31F45" w:rsidRDefault="00A31F45" w:rsidP="00FC2EDA">
            <w:pPr>
              <w:spacing w:line="240" w:lineRule="auto"/>
              <w:contextualSpacing/>
              <w:rPr>
                <w:rFonts w:ascii="Tahoma" w:hAnsi="Tahoma" w:cs="Tahoma"/>
                <w:sz w:val="24"/>
                <w:szCs w:val="24"/>
              </w:rPr>
            </w:pPr>
            <w:r>
              <w:rPr>
                <w:rFonts w:ascii="Tahoma" w:hAnsi="Tahoma" w:cs="Tahoma"/>
                <w:sz w:val="24"/>
                <w:szCs w:val="24"/>
              </w:rPr>
              <w:t>Clase 4</w:t>
            </w:r>
          </w:p>
          <w:p w14:paraId="3FB068A2" w14:textId="77777777" w:rsidR="00A31F45" w:rsidRDefault="00A31F45" w:rsidP="00FC2EDA">
            <w:pPr>
              <w:spacing w:line="240" w:lineRule="auto"/>
              <w:contextualSpacing/>
              <w:rPr>
                <w:rFonts w:ascii="Tahoma" w:hAnsi="Tahoma" w:cs="Tahoma"/>
                <w:sz w:val="24"/>
                <w:szCs w:val="24"/>
              </w:rPr>
            </w:pPr>
          </w:p>
        </w:tc>
        <w:tc>
          <w:tcPr>
            <w:tcW w:w="11721" w:type="dxa"/>
            <w:gridSpan w:val="6"/>
            <w:shd w:val="clear" w:color="auto" w:fill="auto"/>
          </w:tcPr>
          <w:p w14:paraId="6DAAD907" w14:textId="77777777" w:rsidR="00A31F45" w:rsidRDefault="00A31F45" w:rsidP="00A31F45">
            <w:pPr>
              <w:pStyle w:val="Prrafodelista"/>
              <w:numPr>
                <w:ilvl w:val="0"/>
                <w:numId w:val="3"/>
              </w:numPr>
              <w:spacing w:after="0" w:line="240" w:lineRule="auto"/>
              <w:jc w:val="both"/>
              <w:rPr>
                <w:rFonts w:ascii="Tahoma" w:hAnsi="Tahoma" w:cs="Tahoma"/>
                <w:sz w:val="24"/>
                <w:szCs w:val="24"/>
              </w:rPr>
            </w:pPr>
            <w:r>
              <w:rPr>
                <w:rFonts w:ascii="Tahoma" w:hAnsi="Tahoma" w:cs="Tahoma"/>
                <w:sz w:val="24"/>
                <w:szCs w:val="24"/>
              </w:rPr>
              <w:t>Realizar un juego consistente en formular rimas improvisando. Se colocan todos en círculo y el maestro inicia diciendo una palabra al azar, el niño de la derecha debe decir una palabra que rime y así sucesivamente. Si en algún punto se pierde la secuencia, deberán cambiar de palabra e iniciar desde ahí.</w:t>
            </w:r>
          </w:p>
          <w:p w14:paraId="4E54DB00" w14:textId="77777777" w:rsidR="00A31F45" w:rsidRDefault="00A31F45" w:rsidP="00A31F45">
            <w:pPr>
              <w:pStyle w:val="Prrafodelista"/>
              <w:numPr>
                <w:ilvl w:val="0"/>
                <w:numId w:val="3"/>
              </w:numPr>
              <w:spacing w:after="0" w:line="240" w:lineRule="auto"/>
              <w:jc w:val="both"/>
              <w:rPr>
                <w:rFonts w:ascii="Tahoma" w:hAnsi="Tahoma" w:cs="Tahoma"/>
                <w:sz w:val="24"/>
                <w:szCs w:val="24"/>
              </w:rPr>
            </w:pPr>
            <w:r>
              <w:rPr>
                <w:rFonts w:ascii="Tahoma" w:hAnsi="Tahoma" w:cs="Tahoma"/>
                <w:sz w:val="24"/>
                <w:szCs w:val="24"/>
              </w:rPr>
              <w:lastRenderedPageBreak/>
              <w:t xml:space="preserve">Leer la copla “Los pollitos” de la </w:t>
            </w:r>
            <w:r w:rsidRPr="0034077B">
              <w:rPr>
                <w:rFonts w:ascii="Tahoma" w:hAnsi="Tahoma" w:cs="Tahoma"/>
                <w:i/>
                <w:sz w:val="24"/>
                <w:szCs w:val="24"/>
              </w:rPr>
              <w:t>página 72 del libro de texto</w:t>
            </w:r>
            <w:r>
              <w:rPr>
                <w:rFonts w:ascii="Tahoma" w:hAnsi="Tahoma" w:cs="Tahoma"/>
                <w:sz w:val="24"/>
                <w:szCs w:val="24"/>
              </w:rPr>
              <w:t>, después, cambiar las terminaciones necesarias para formar la copla “Las ranitas”, procurando que las palabras seleccionadas sigan rimando y tengan sentido.</w:t>
            </w:r>
          </w:p>
          <w:p w14:paraId="286279C6" w14:textId="77777777" w:rsidR="00A31F45" w:rsidRDefault="00A31F45" w:rsidP="00A31F45">
            <w:pPr>
              <w:pStyle w:val="Prrafodelista"/>
              <w:numPr>
                <w:ilvl w:val="0"/>
                <w:numId w:val="3"/>
              </w:numPr>
              <w:spacing w:after="0" w:line="240" w:lineRule="auto"/>
              <w:jc w:val="both"/>
              <w:rPr>
                <w:rFonts w:ascii="Tahoma" w:hAnsi="Tahoma" w:cs="Tahoma"/>
                <w:sz w:val="24"/>
                <w:szCs w:val="24"/>
              </w:rPr>
            </w:pPr>
            <w:r>
              <w:rPr>
                <w:rFonts w:ascii="Tahoma" w:hAnsi="Tahoma" w:cs="Tahoma"/>
                <w:sz w:val="24"/>
                <w:szCs w:val="24"/>
              </w:rPr>
              <w:t>En el cuaderno, escribir otra versión de una rima proporcionada por el maestro, siguiendo la misma consiga que en los ejercicios anteriores.</w:t>
            </w:r>
          </w:p>
          <w:p w14:paraId="64E6748C" w14:textId="77777777" w:rsidR="00A31F45" w:rsidRDefault="00A31F45" w:rsidP="00A31F45">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Socializar la nueva rima, escuchar las opiniones y hacer las correcciones necesarias.</w:t>
            </w:r>
          </w:p>
          <w:p w14:paraId="781213F8" w14:textId="77777777" w:rsidR="00A31F45" w:rsidRPr="0034077B" w:rsidRDefault="00A31F45" w:rsidP="00A31F45">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 xml:space="preserve">Escribir la versión final en el apartado correspondiente. </w:t>
            </w:r>
            <w:r w:rsidRPr="0034077B">
              <w:rPr>
                <w:rFonts w:ascii="Tahoma" w:hAnsi="Tahoma" w:cs="Tahoma"/>
                <w:i/>
                <w:sz w:val="24"/>
                <w:szCs w:val="24"/>
              </w:rPr>
              <w:t>L.T. pág.74.</w:t>
            </w:r>
          </w:p>
        </w:tc>
      </w:tr>
    </w:tbl>
    <w:p w14:paraId="74E63950" w14:textId="17B74E46" w:rsidR="00A31F45" w:rsidRDefault="00A31F45"/>
    <w:tbl>
      <w:tblPr>
        <w:tblStyle w:val="Tablaconcuadrcula"/>
        <w:tblW w:w="0" w:type="auto"/>
        <w:tblLook w:val="04A0" w:firstRow="1" w:lastRow="0" w:firstColumn="1" w:lastColumn="0" w:noHBand="0" w:noVBand="1"/>
      </w:tblPr>
      <w:tblGrid>
        <w:gridCol w:w="1242"/>
        <w:gridCol w:w="509"/>
        <w:gridCol w:w="2268"/>
        <w:gridCol w:w="1413"/>
        <w:gridCol w:w="953"/>
        <w:gridCol w:w="1292"/>
        <w:gridCol w:w="5319"/>
      </w:tblGrid>
      <w:tr w:rsidR="00A31F45" w14:paraId="67CD8683" w14:textId="77777777" w:rsidTr="00FC2EDA">
        <w:tc>
          <w:tcPr>
            <w:tcW w:w="1840" w:type="dxa"/>
            <w:gridSpan w:val="2"/>
            <w:shd w:val="clear" w:color="auto" w:fill="auto"/>
            <w:vAlign w:val="center"/>
          </w:tcPr>
          <w:p w14:paraId="0A1E79DF" w14:textId="77777777" w:rsidR="00A31F45" w:rsidRPr="002571AA" w:rsidRDefault="00A31F45" w:rsidP="00FC2EDA">
            <w:pPr>
              <w:spacing w:line="240" w:lineRule="auto"/>
              <w:contextualSpacing/>
              <w:jc w:val="center"/>
              <w:rPr>
                <w:rFonts w:ascii="Tahoma" w:hAnsi="Tahoma" w:cs="Tahoma"/>
                <w:b/>
                <w:sz w:val="24"/>
                <w:szCs w:val="24"/>
              </w:rPr>
            </w:pPr>
            <w:r>
              <w:rPr>
                <w:rFonts w:ascii="Tahoma" w:hAnsi="Tahoma" w:cs="Tahoma"/>
                <w:b/>
                <w:sz w:val="24"/>
                <w:szCs w:val="24"/>
              </w:rPr>
              <w:t>MATERIA</w:t>
            </w:r>
          </w:p>
        </w:tc>
        <w:tc>
          <w:tcPr>
            <w:tcW w:w="2268" w:type="dxa"/>
            <w:shd w:val="clear" w:color="auto" w:fill="auto"/>
            <w:vAlign w:val="center"/>
          </w:tcPr>
          <w:p w14:paraId="4E360480" w14:textId="77777777" w:rsidR="00A31F45" w:rsidRPr="00AA69B1" w:rsidRDefault="00A31F45" w:rsidP="00FC2EDA">
            <w:pPr>
              <w:spacing w:line="240" w:lineRule="auto"/>
              <w:contextualSpacing/>
              <w:jc w:val="center"/>
              <w:rPr>
                <w:rFonts w:ascii="Tahoma" w:hAnsi="Tahoma" w:cs="Tahoma"/>
                <w:sz w:val="32"/>
                <w:szCs w:val="32"/>
              </w:rPr>
            </w:pPr>
            <w:r w:rsidRPr="00AA69B1">
              <w:rPr>
                <w:rFonts w:ascii="Tahoma" w:hAnsi="Tahoma" w:cs="Tahoma"/>
                <w:b/>
                <w:sz w:val="32"/>
                <w:szCs w:val="32"/>
              </w:rPr>
              <w:t>Matemáticas</w:t>
            </w:r>
          </w:p>
        </w:tc>
        <w:tc>
          <w:tcPr>
            <w:tcW w:w="1481" w:type="dxa"/>
            <w:shd w:val="clear" w:color="auto" w:fill="auto"/>
            <w:vAlign w:val="center"/>
          </w:tcPr>
          <w:p w14:paraId="09578DF3" w14:textId="77777777" w:rsidR="00A31F45" w:rsidRPr="002571AA" w:rsidRDefault="00A31F45" w:rsidP="00FC2EDA">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21" w:type="dxa"/>
            <w:shd w:val="clear" w:color="auto" w:fill="auto"/>
            <w:vAlign w:val="center"/>
          </w:tcPr>
          <w:p w14:paraId="7EED68E2" w14:textId="77777777" w:rsidR="00A31F45" w:rsidRPr="001D109D" w:rsidRDefault="00A31F45" w:rsidP="00FC2EDA">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302" w:type="dxa"/>
            <w:shd w:val="clear" w:color="auto" w:fill="auto"/>
            <w:vAlign w:val="center"/>
          </w:tcPr>
          <w:p w14:paraId="74DD9C7C" w14:textId="77777777" w:rsidR="00A31F45" w:rsidRPr="002571AA" w:rsidRDefault="00A31F45" w:rsidP="00FC2EDA">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371" w:type="dxa"/>
            <w:shd w:val="clear" w:color="auto" w:fill="auto"/>
            <w:vAlign w:val="center"/>
          </w:tcPr>
          <w:p w14:paraId="74C940F2" w14:textId="6225C782" w:rsidR="00A31F45" w:rsidRDefault="00A31F45" w:rsidP="00FC2EDA">
            <w:pPr>
              <w:spacing w:line="240" w:lineRule="auto"/>
              <w:contextualSpacing/>
              <w:jc w:val="both"/>
              <w:rPr>
                <w:rFonts w:ascii="Tahoma" w:hAnsi="Tahoma" w:cs="Tahoma"/>
                <w:sz w:val="24"/>
                <w:szCs w:val="24"/>
              </w:rPr>
            </w:pPr>
            <w:r>
              <w:rPr>
                <w:rFonts w:ascii="Tahoma" w:hAnsi="Tahoma" w:cs="Tahoma"/>
                <w:sz w:val="24"/>
                <w:szCs w:val="24"/>
              </w:rPr>
              <w:t>13</w:t>
            </w:r>
          </w:p>
        </w:tc>
      </w:tr>
      <w:tr w:rsidR="00A31F45" w:rsidRPr="007D7625" w14:paraId="01ED8ACE" w14:textId="77777777" w:rsidTr="00FC2EDA">
        <w:tc>
          <w:tcPr>
            <w:tcW w:w="14283" w:type="dxa"/>
            <w:gridSpan w:val="7"/>
            <w:shd w:val="clear" w:color="auto" w:fill="auto"/>
          </w:tcPr>
          <w:p w14:paraId="52AE4082" w14:textId="77777777" w:rsidR="00A31F45" w:rsidRPr="007D7625" w:rsidRDefault="00A31F45" w:rsidP="00FC2EDA">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A31F45" w:rsidRPr="00E43360" w14:paraId="1664F802" w14:textId="77777777" w:rsidTr="00FC2EDA">
        <w:tc>
          <w:tcPr>
            <w:tcW w:w="1242" w:type="dxa"/>
            <w:shd w:val="clear" w:color="auto" w:fill="auto"/>
          </w:tcPr>
          <w:p w14:paraId="10F2B092" w14:textId="77777777" w:rsidR="00A31F45" w:rsidRDefault="00A31F45" w:rsidP="00FC2EDA">
            <w:pPr>
              <w:spacing w:line="240" w:lineRule="auto"/>
              <w:contextualSpacing/>
              <w:rPr>
                <w:rFonts w:ascii="Tahoma" w:hAnsi="Tahoma" w:cs="Tahoma"/>
                <w:sz w:val="24"/>
                <w:szCs w:val="24"/>
              </w:rPr>
            </w:pPr>
            <w:r>
              <w:rPr>
                <w:rFonts w:ascii="Tahoma" w:hAnsi="Tahoma" w:cs="Tahoma"/>
                <w:sz w:val="24"/>
                <w:szCs w:val="24"/>
              </w:rPr>
              <w:t>Clase 1</w:t>
            </w:r>
          </w:p>
          <w:p w14:paraId="496C7934" w14:textId="77777777" w:rsidR="00A31F45" w:rsidRDefault="00A31F45" w:rsidP="00FC2EDA">
            <w:pPr>
              <w:spacing w:line="240" w:lineRule="auto"/>
              <w:contextualSpacing/>
              <w:rPr>
                <w:rFonts w:ascii="Tahoma" w:hAnsi="Tahoma" w:cs="Tahoma"/>
                <w:sz w:val="24"/>
                <w:szCs w:val="24"/>
              </w:rPr>
            </w:pPr>
          </w:p>
        </w:tc>
        <w:tc>
          <w:tcPr>
            <w:tcW w:w="13041" w:type="dxa"/>
            <w:gridSpan w:val="6"/>
            <w:shd w:val="clear" w:color="auto" w:fill="auto"/>
          </w:tcPr>
          <w:p w14:paraId="61729828" w14:textId="77777777" w:rsidR="00A31F45" w:rsidRDefault="00A31F45" w:rsidP="00A31F45">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t xml:space="preserve">Mostrar a los niños botellas y recipientes con diferentes capacidades y hacer comparaciones sobre a cuál le cabe más y cuáles pueden contener una misma cantidad. </w:t>
            </w:r>
          </w:p>
          <w:p w14:paraId="04440F53" w14:textId="77777777" w:rsidR="00A31F45" w:rsidRDefault="00A31F45" w:rsidP="00A31F45">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t>Con ayuda del maestro hacer las comprobaciones utilizando agua.</w:t>
            </w:r>
          </w:p>
          <w:p w14:paraId="420C9FFF" w14:textId="77777777" w:rsidR="00A31F45" w:rsidRDefault="00A31F45" w:rsidP="00A31F45">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 xml:space="preserve">Jugar a hacer “gelatinas de arena” siguiendo las indicaciones especificadas en la lección 1 del trayecto. </w:t>
            </w:r>
            <w:r w:rsidRPr="006306C3">
              <w:rPr>
                <w:rFonts w:ascii="Tahoma" w:hAnsi="Tahoma" w:cs="Tahoma"/>
                <w:i/>
                <w:sz w:val="24"/>
                <w:szCs w:val="24"/>
              </w:rPr>
              <w:t>L.T. pág. 74</w:t>
            </w:r>
            <w:r>
              <w:rPr>
                <w:rFonts w:ascii="Tahoma" w:hAnsi="Tahoma" w:cs="Tahoma"/>
                <w:sz w:val="24"/>
                <w:szCs w:val="24"/>
              </w:rPr>
              <w:t>.</w:t>
            </w:r>
          </w:p>
          <w:p w14:paraId="7962BFFE" w14:textId="77777777" w:rsidR="00A31F45" w:rsidRDefault="00A31F45" w:rsidP="00A31F45">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Hacer comentarios sobre cómo supieron a qué pareja le dieron más arena.</w:t>
            </w:r>
          </w:p>
          <w:p w14:paraId="5C6C629E" w14:textId="77777777" w:rsidR="00A31F45" w:rsidRDefault="00A31F45" w:rsidP="00A31F45">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 xml:space="preserve">Analizar el siguiente planteamiento: Si el molde de gelatina fuera más grande, ¿se podrían hacer más o menos gelatinas? </w:t>
            </w:r>
            <w:r w:rsidRPr="00BE1603">
              <w:rPr>
                <w:rFonts w:ascii="Tahoma" w:hAnsi="Tahoma" w:cs="Tahoma"/>
                <w:i/>
                <w:sz w:val="24"/>
                <w:szCs w:val="24"/>
              </w:rPr>
              <w:t>(Un paso más, pág. 74</w:t>
            </w:r>
            <w:r>
              <w:rPr>
                <w:rFonts w:ascii="Tahoma" w:hAnsi="Tahoma" w:cs="Tahoma"/>
                <w:sz w:val="24"/>
                <w:szCs w:val="24"/>
              </w:rPr>
              <w:t>).</w:t>
            </w:r>
          </w:p>
          <w:p w14:paraId="45101E3E" w14:textId="77777777" w:rsidR="00A31F45" w:rsidRPr="006306C3" w:rsidRDefault="00A31F45" w:rsidP="00A31F45">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Hacer la comprobación del planteamiento utilizando un molde de mayor capacidad.</w:t>
            </w:r>
          </w:p>
        </w:tc>
      </w:tr>
      <w:tr w:rsidR="00A31F45" w:rsidRPr="00DF52F2" w14:paraId="2797753B" w14:textId="77777777" w:rsidTr="00FC2EDA">
        <w:tc>
          <w:tcPr>
            <w:tcW w:w="1242" w:type="dxa"/>
            <w:shd w:val="clear" w:color="auto" w:fill="auto"/>
          </w:tcPr>
          <w:p w14:paraId="3A8B2324" w14:textId="77777777" w:rsidR="00A31F45" w:rsidRDefault="00A31F45" w:rsidP="00FC2EDA">
            <w:pPr>
              <w:spacing w:line="240" w:lineRule="auto"/>
              <w:contextualSpacing/>
              <w:rPr>
                <w:rFonts w:ascii="Tahoma" w:hAnsi="Tahoma" w:cs="Tahoma"/>
                <w:sz w:val="24"/>
                <w:szCs w:val="24"/>
              </w:rPr>
            </w:pPr>
            <w:r>
              <w:rPr>
                <w:rFonts w:ascii="Tahoma" w:hAnsi="Tahoma" w:cs="Tahoma"/>
                <w:sz w:val="24"/>
                <w:szCs w:val="24"/>
              </w:rPr>
              <w:t>Clase 2</w:t>
            </w:r>
          </w:p>
          <w:p w14:paraId="06D001AF" w14:textId="77777777" w:rsidR="00A31F45" w:rsidRDefault="00A31F45" w:rsidP="00FC2EDA">
            <w:pPr>
              <w:spacing w:line="240" w:lineRule="auto"/>
              <w:contextualSpacing/>
              <w:rPr>
                <w:rFonts w:ascii="Tahoma" w:hAnsi="Tahoma" w:cs="Tahoma"/>
                <w:sz w:val="24"/>
                <w:szCs w:val="24"/>
              </w:rPr>
            </w:pPr>
          </w:p>
        </w:tc>
        <w:tc>
          <w:tcPr>
            <w:tcW w:w="13041" w:type="dxa"/>
            <w:gridSpan w:val="6"/>
            <w:shd w:val="clear" w:color="auto" w:fill="auto"/>
          </w:tcPr>
          <w:p w14:paraId="74DD55BC" w14:textId="77777777" w:rsidR="00A31F45" w:rsidRDefault="00A31F45" w:rsidP="00A31F45">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Mostrar a los niños una botella de agua y vasos de diferente tamaño. Estimar cuántos vasos de cada tamaño pueden llenar con el contenido de la botella, después comprobar las medidas.</w:t>
            </w:r>
          </w:p>
          <w:p w14:paraId="6A2F1238" w14:textId="77777777" w:rsidR="00A31F45" w:rsidRDefault="00A31F45" w:rsidP="00A31F45">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 xml:space="preserve">Realizar la actividad de la lección “¿Para cuántos alcanza?”. En equipos llenar una botella y pedir al maestro la cantidad de vasos de un mismo tamaño que crean pueden llenar con el agua de la botella, sin que falten vasos y sin que quede uno vacío. Después llenar los vasos para comprobar su respuesta. </w:t>
            </w:r>
            <w:r w:rsidRPr="00C829C3">
              <w:rPr>
                <w:rFonts w:ascii="Tahoma" w:hAnsi="Tahoma" w:cs="Tahoma"/>
                <w:i/>
                <w:sz w:val="24"/>
                <w:szCs w:val="24"/>
              </w:rPr>
              <w:t>L.T. pág. 75</w:t>
            </w:r>
            <w:r>
              <w:rPr>
                <w:rFonts w:ascii="Tahoma" w:hAnsi="Tahoma" w:cs="Tahoma"/>
                <w:sz w:val="24"/>
                <w:szCs w:val="24"/>
              </w:rPr>
              <w:t>.</w:t>
            </w:r>
          </w:p>
          <w:p w14:paraId="2ADAD12D" w14:textId="77777777" w:rsidR="00A31F45" w:rsidRPr="008450B6" w:rsidRDefault="00A31F45" w:rsidP="00A31F45">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 xml:space="preserve">Responder el siguiente planteamiento: Si necesitan llenar 20 vasos como los anteriores, ¿cuántas botellas de agua como la que tienen necesitan? </w:t>
            </w:r>
            <w:r w:rsidRPr="00C829C3">
              <w:rPr>
                <w:rFonts w:ascii="Tahoma" w:hAnsi="Tahoma" w:cs="Tahoma"/>
                <w:sz w:val="24"/>
                <w:szCs w:val="24"/>
                <w:u w:val="single"/>
              </w:rPr>
              <w:t>(Un paso más, pág. 75</w:t>
            </w:r>
            <w:r>
              <w:rPr>
                <w:rFonts w:ascii="Tahoma" w:hAnsi="Tahoma" w:cs="Tahoma"/>
                <w:sz w:val="24"/>
                <w:szCs w:val="24"/>
              </w:rPr>
              <w:t>).</w:t>
            </w:r>
          </w:p>
        </w:tc>
      </w:tr>
      <w:tr w:rsidR="00A31F45" w:rsidRPr="00DD65FF" w14:paraId="2F822909" w14:textId="77777777" w:rsidTr="00FC2EDA">
        <w:tc>
          <w:tcPr>
            <w:tcW w:w="1242" w:type="dxa"/>
            <w:shd w:val="clear" w:color="auto" w:fill="auto"/>
          </w:tcPr>
          <w:p w14:paraId="78790FA7" w14:textId="77777777" w:rsidR="00A31F45" w:rsidRDefault="00A31F45" w:rsidP="00FC2EDA">
            <w:pPr>
              <w:spacing w:line="240" w:lineRule="auto"/>
              <w:contextualSpacing/>
              <w:rPr>
                <w:rFonts w:ascii="Tahoma" w:hAnsi="Tahoma" w:cs="Tahoma"/>
                <w:sz w:val="24"/>
                <w:szCs w:val="24"/>
              </w:rPr>
            </w:pPr>
            <w:r>
              <w:rPr>
                <w:rFonts w:ascii="Tahoma" w:hAnsi="Tahoma" w:cs="Tahoma"/>
                <w:sz w:val="24"/>
                <w:szCs w:val="24"/>
              </w:rPr>
              <w:lastRenderedPageBreak/>
              <w:t>Clase 3</w:t>
            </w:r>
          </w:p>
          <w:p w14:paraId="575A74D9" w14:textId="77777777" w:rsidR="00A31F45" w:rsidRDefault="00A31F45" w:rsidP="00FC2EDA">
            <w:pPr>
              <w:spacing w:line="240" w:lineRule="auto"/>
              <w:contextualSpacing/>
              <w:rPr>
                <w:rFonts w:ascii="Tahoma" w:hAnsi="Tahoma" w:cs="Tahoma"/>
                <w:sz w:val="24"/>
                <w:szCs w:val="24"/>
              </w:rPr>
            </w:pPr>
          </w:p>
        </w:tc>
        <w:tc>
          <w:tcPr>
            <w:tcW w:w="13041" w:type="dxa"/>
            <w:gridSpan w:val="6"/>
            <w:shd w:val="clear" w:color="auto" w:fill="auto"/>
          </w:tcPr>
          <w:p w14:paraId="44419A59" w14:textId="77777777" w:rsidR="00A31F45" w:rsidRDefault="00A31F45" w:rsidP="00A31F45">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Dialogar sobre cómo se pueden medir las capacidades y en qué situaciones, por ejemplo: comprar leche, aceite, cargar gasolina al auto, etc. Pedir que mencionen qué medidas utilizan, para rescatar conocimientos previos y nociones de las unidades de medida de capacidad.</w:t>
            </w:r>
          </w:p>
          <w:p w14:paraId="23CB294B" w14:textId="77777777" w:rsidR="00A31F45" w:rsidRDefault="00A31F45" w:rsidP="00A31F45">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 xml:space="preserve">Organizar a los niños en </w:t>
            </w:r>
            <w:r w:rsidRPr="00B945E3">
              <w:rPr>
                <w:rFonts w:ascii="Tahoma" w:hAnsi="Tahoma" w:cs="Tahoma"/>
                <w:b/>
                <w:sz w:val="24"/>
                <w:szCs w:val="24"/>
                <w:u w:val="single"/>
              </w:rPr>
              <w:t>equipos</w:t>
            </w:r>
            <w:r>
              <w:rPr>
                <w:rFonts w:ascii="Tahoma" w:hAnsi="Tahoma" w:cs="Tahoma"/>
                <w:sz w:val="24"/>
                <w:szCs w:val="24"/>
              </w:rPr>
              <w:t xml:space="preserve"> y facilitarles dos recipientes llenos de agua, de dimensiones parecidas. Los niños deberán estimar con cuál de los dos pueden llenar más vasos y comprobar su respuesta. </w:t>
            </w:r>
            <w:r w:rsidRPr="00137DFA">
              <w:rPr>
                <w:rFonts w:ascii="Tahoma" w:hAnsi="Tahoma" w:cs="Tahoma"/>
                <w:i/>
                <w:sz w:val="24"/>
                <w:szCs w:val="24"/>
              </w:rPr>
              <w:t>L.T. pág. 76</w:t>
            </w:r>
            <w:r>
              <w:rPr>
                <w:rFonts w:ascii="Tahoma" w:hAnsi="Tahoma" w:cs="Tahoma"/>
                <w:sz w:val="24"/>
                <w:szCs w:val="24"/>
              </w:rPr>
              <w:t>.</w:t>
            </w:r>
          </w:p>
          <w:p w14:paraId="43FBD75F" w14:textId="77777777" w:rsidR="00A31F45" w:rsidRPr="00137DFA" w:rsidRDefault="00A31F45" w:rsidP="00A31F45">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Hacer comentarios sobre de qué otra forma se puede saber cuál recipiente tiene más agua. (</w:t>
            </w:r>
            <w:r w:rsidRPr="00137DFA">
              <w:rPr>
                <w:rFonts w:ascii="Tahoma" w:hAnsi="Tahoma" w:cs="Tahoma"/>
                <w:i/>
                <w:sz w:val="24"/>
                <w:szCs w:val="24"/>
              </w:rPr>
              <w:t>Un paso más, pág. 76</w:t>
            </w:r>
            <w:r>
              <w:rPr>
                <w:rFonts w:ascii="Tahoma" w:hAnsi="Tahoma" w:cs="Tahoma"/>
                <w:sz w:val="24"/>
                <w:szCs w:val="24"/>
              </w:rPr>
              <w:t>).</w:t>
            </w:r>
          </w:p>
        </w:tc>
      </w:tr>
      <w:tr w:rsidR="00A31F45" w:rsidRPr="00ED6412" w14:paraId="1565A8E5" w14:textId="77777777" w:rsidTr="00FC2EDA">
        <w:tc>
          <w:tcPr>
            <w:tcW w:w="1242" w:type="dxa"/>
            <w:shd w:val="clear" w:color="auto" w:fill="auto"/>
          </w:tcPr>
          <w:p w14:paraId="2F6D09B9" w14:textId="77777777" w:rsidR="00A31F45" w:rsidRDefault="00A31F45" w:rsidP="00FC2EDA">
            <w:pPr>
              <w:spacing w:line="240" w:lineRule="auto"/>
              <w:contextualSpacing/>
              <w:rPr>
                <w:rFonts w:ascii="Tahoma" w:hAnsi="Tahoma" w:cs="Tahoma"/>
                <w:sz w:val="24"/>
                <w:szCs w:val="24"/>
              </w:rPr>
            </w:pPr>
            <w:r>
              <w:rPr>
                <w:rFonts w:ascii="Tahoma" w:hAnsi="Tahoma" w:cs="Tahoma"/>
                <w:sz w:val="24"/>
                <w:szCs w:val="24"/>
              </w:rPr>
              <w:t>Clase 4</w:t>
            </w:r>
          </w:p>
          <w:p w14:paraId="051AD4AE" w14:textId="77777777" w:rsidR="00A31F45" w:rsidRDefault="00A31F45" w:rsidP="00FC2EDA">
            <w:pPr>
              <w:spacing w:line="240" w:lineRule="auto"/>
              <w:contextualSpacing/>
              <w:rPr>
                <w:rFonts w:ascii="Tahoma" w:hAnsi="Tahoma" w:cs="Tahoma"/>
                <w:sz w:val="24"/>
                <w:szCs w:val="24"/>
              </w:rPr>
            </w:pPr>
          </w:p>
        </w:tc>
        <w:tc>
          <w:tcPr>
            <w:tcW w:w="13041" w:type="dxa"/>
            <w:gridSpan w:val="6"/>
            <w:shd w:val="clear" w:color="auto" w:fill="auto"/>
          </w:tcPr>
          <w:p w14:paraId="715DBBD9" w14:textId="77777777" w:rsidR="00A31F45" w:rsidRDefault="00A31F45" w:rsidP="00A31F45">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 xml:space="preserve">Organizar a los niños en </w:t>
            </w:r>
            <w:r w:rsidRPr="00C873B9">
              <w:rPr>
                <w:rFonts w:ascii="Tahoma" w:hAnsi="Tahoma" w:cs="Tahoma"/>
                <w:b/>
                <w:sz w:val="24"/>
                <w:szCs w:val="24"/>
                <w:u w:val="single"/>
              </w:rPr>
              <w:t>equipos</w:t>
            </w:r>
            <w:r>
              <w:rPr>
                <w:rFonts w:ascii="Tahoma" w:hAnsi="Tahoma" w:cs="Tahoma"/>
                <w:sz w:val="24"/>
                <w:szCs w:val="24"/>
              </w:rPr>
              <w:t xml:space="preserve"> y proporcionarles un recipiente lleno de agua potable y concentrado de fruta para que preparen agua de sabor, siguiendo las instrucciones que les dé el docente. </w:t>
            </w:r>
            <w:r w:rsidRPr="00C873B9">
              <w:rPr>
                <w:rFonts w:ascii="Tahoma" w:hAnsi="Tahoma" w:cs="Tahoma"/>
                <w:i/>
                <w:sz w:val="24"/>
                <w:szCs w:val="24"/>
              </w:rPr>
              <w:t>L.T. pág. 77</w:t>
            </w:r>
            <w:r>
              <w:rPr>
                <w:rFonts w:ascii="Tahoma" w:hAnsi="Tahoma" w:cs="Tahoma"/>
                <w:sz w:val="24"/>
                <w:szCs w:val="24"/>
              </w:rPr>
              <w:t>.</w:t>
            </w:r>
          </w:p>
          <w:p w14:paraId="33FC6D38" w14:textId="77777777" w:rsidR="00A31F45" w:rsidRDefault="00A31F45" w:rsidP="00A31F45">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 xml:space="preserve">Responder en el cuaderno cómo pueden dividir el agua en cantidades iguales. Utilizar vasos u otros recipientes más pequeños (facilitados por el maestro o traídos de sus casas) para hacer la repartición. Responder cómo saben que hay la misma cantidad de agua en los recipientes. </w:t>
            </w:r>
            <w:r w:rsidRPr="00C873B9">
              <w:rPr>
                <w:rFonts w:ascii="Tahoma" w:hAnsi="Tahoma" w:cs="Tahoma"/>
                <w:i/>
                <w:sz w:val="24"/>
                <w:szCs w:val="24"/>
              </w:rPr>
              <w:t>L.T. pág. 77</w:t>
            </w:r>
            <w:r>
              <w:rPr>
                <w:rFonts w:ascii="Tahoma" w:hAnsi="Tahoma" w:cs="Tahoma"/>
                <w:sz w:val="24"/>
                <w:szCs w:val="24"/>
              </w:rPr>
              <w:t>.</w:t>
            </w:r>
          </w:p>
          <w:p w14:paraId="75F6BAB5" w14:textId="77777777" w:rsidR="00A31F45" w:rsidRPr="00C873B9" w:rsidRDefault="00A31F45" w:rsidP="00A31F45">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Responder de qué otras maneras se puede dividir el agua en partes iguales y anotar las respuestas en el pintarrón para su socialización y para que los demás compañeros den su opinión. (</w:t>
            </w:r>
            <w:r w:rsidRPr="00C873B9">
              <w:rPr>
                <w:rFonts w:ascii="Tahoma" w:hAnsi="Tahoma" w:cs="Tahoma"/>
                <w:i/>
                <w:sz w:val="24"/>
                <w:szCs w:val="24"/>
              </w:rPr>
              <w:t>Un paso más, pág. 77).</w:t>
            </w:r>
          </w:p>
        </w:tc>
      </w:tr>
    </w:tbl>
    <w:p w14:paraId="6E428CBF" w14:textId="7F7C6B19" w:rsidR="00A31F45" w:rsidRDefault="00A31F45"/>
    <w:tbl>
      <w:tblPr>
        <w:tblStyle w:val="Tablaconcuadrcula"/>
        <w:tblW w:w="0" w:type="auto"/>
        <w:tblInd w:w="113" w:type="dxa"/>
        <w:tblLook w:val="04A0" w:firstRow="1" w:lastRow="0" w:firstColumn="1" w:lastColumn="0" w:noHBand="0" w:noVBand="1"/>
      </w:tblPr>
      <w:tblGrid>
        <w:gridCol w:w="1242"/>
        <w:gridCol w:w="506"/>
        <w:gridCol w:w="2422"/>
        <w:gridCol w:w="1379"/>
        <w:gridCol w:w="906"/>
        <w:gridCol w:w="1282"/>
        <w:gridCol w:w="5146"/>
      </w:tblGrid>
      <w:tr w:rsidR="00A31F45" w14:paraId="577BC886" w14:textId="77777777" w:rsidTr="00FC2EDA">
        <w:tc>
          <w:tcPr>
            <w:tcW w:w="1840" w:type="dxa"/>
            <w:gridSpan w:val="2"/>
            <w:shd w:val="clear" w:color="auto" w:fill="auto"/>
            <w:vAlign w:val="center"/>
          </w:tcPr>
          <w:p w14:paraId="30807A99" w14:textId="77777777" w:rsidR="00A31F45" w:rsidRPr="002571AA" w:rsidRDefault="00A31F45" w:rsidP="00FC2EDA">
            <w:pPr>
              <w:spacing w:line="240" w:lineRule="auto"/>
              <w:contextualSpacing/>
              <w:jc w:val="center"/>
              <w:rPr>
                <w:rFonts w:ascii="Tahoma" w:hAnsi="Tahoma" w:cs="Tahoma"/>
                <w:b/>
                <w:sz w:val="24"/>
                <w:szCs w:val="24"/>
              </w:rPr>
            </w:pPr>
            <w:r>
              <w:rPr>
                <w:rFonts w:ascii="Tahoma" w:hAnsi="Tahoma" w:cs="Tahoma"/>
                <w:b/>
                <w:sz w:val="24"/>
                <w:szCs w:val="24"/>
              </w:rPr>
              <w:t>MATERIA</w:t>
            </w:r>
          </w:p>
        </w:tc>
        <w:tc>
          <w:tcPr>
            <w:tcW w:w="2422" w:type="dxa"/>
            <w:shd w:val="clear" w:color="auto" w:fill="auto"/>
            <w:vAlign w:val="center"/>
          </w:tcPr>
          <w:p w14:paraId="4BEC0F61" w14:textId="77777777" w:rsidR="00A31F45" w:rsidRPr="00AA69B1" w:rsidRDefault="00A31F45" w:rsidP="00FC2EDA">
            <w:pPr>
              <w:spacing w:line="240" w:lineRule="auto"/>
              <w:contextualSpacing/>
              <w:jc w:val="center"/>
              <w:rPr>
                <w:rFonts w:ascii="Tahoma" w:hAnsi="Tahoma" w:cs="Tahoma"/>
                <w:sz w:val="32"/>
                <w:szCs w:val="32"/>
              </w:rPr>
            </w:pPr>
            <w:r>
              <w:rPr>
                <w:rFonts w:ascii="Tahoma" w:hAnsi="Tahoma" w:cs="Tahoma"/>
                <w:b/>
                <w:sz w:val="32"/>
                <w:szCs w:val="32"/>
              </w:rPr>
              <w:t>Conocimiento del Medio</w:t>
            </w:r>
          </w:p>
        </w:tc>
        <w:tc>
          <w:tcPr>
            <w:tcW w:w="1443" w:type="dxa"/>
            <w:shd w:val="clear" w:color="auto" w:fill="auto"/>
            <w:vAlign w:val="center"/>
          </w:tcPr>
          <w:p w14:paraId="3A16E73D" w14:textId="77777777" w:rsidR="00A31F45" w:rsidRPr="002571AA" w:rsidRDefault="00A31F45" w:rsidP="00FC2EDA">
            <w:pPr>
              <w:spacing w:line="240" w:lineRule="auto"/>
              <w:contextualSpacing/>
              <w:jc w:val="center"/>
              <w:rPr>
                <w:rFonts w:ascii="Tahoma" w:hAnsi="Tahoma" w:cs="Tahoma"/>
                <w:b/>
                <w:sz w:val="24"/>
                <w:szCs w:val="24"/>
              </w:rPr>
            </w:pPr>
            <w:r>
              <w:rPr>
                <w:rFonts w:ascii="Tahoma" w:hAnsi="Tahoma" w:cs="Tahoma"/>
                <w:b/>
                <w:sz w:val="24"/>
                <w:szCs w:val="24"/>
              </w:rPr>
              <w:t>GRADO</w:t>
            </w:r>
          </w:p>
        </w:tc>
        <w:tc>
          <w:tcPr>
            <w:tcW w:w="966" w:type="dxa"/>
            <w:shd w:val="clear" w:color="auto" w:fill="auto"/>
            <w:vAlign w:val="center"/>
          </w:tcPr>
          <w:p w14:paraId="1BB1D153" w14:textId="77777777" w:rsidR="00A31F45" w:rsidRPr="001D109D" w:rsidRDefault="00A31F45" w:rsidP="00FC2EDA">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291" w:type="dxa"/>
            <w:shd w:val="clear" w:color="auto" w:fill="auto"/>
            <w:vAlign w:val="center"/>
          </w:tcPr>
          <w:p w14:paraId="0FB81F8B" w14:textId="77777777" w:rsidR="00A31F45" w:rsidRPr="002571AA" w:rsidRDefault="00A31F45" w:rsidP="00FC2EDA">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208" w:type="dxa"/>
            <w:shd w:val="clear" w:color="auto" w:fill="auto"/>
            <w:vAlign w:val="center"/>
          </w:tcPr>
          <w:p w14:paraId="259EC86D" w14:textId="3161E26F" w:rsidR="00A31F45" w:rsidRDefault="00A31F45" w:rsidP="00FC2EDA">
            <w:pPr>
              <w:spacing w:line="240" w:lineRule="auto"/>
              <w:contextualSpacing/>
              <w:jc w:val="both"/>
              <w:rPr>
                <w:rFonts w:ascii="Tahoma" w:hAnsi="Tahoma" w:cs="Tahoma"/>
                <w:sz w:val="24"/>
                <w:szCs w:val="24"/>
              </w:rPr>
            </w:pPr>
            <w:r>
              <w:rPr>
                <w:rFonts w:ascii="Tahoma" w:hAnsi="Tahoma" w:cs="Tahoma"/>
                <w:sz w:val="24"/>
                <w:szCs w:val="24"/>
              </w:rPr>
              <w:t>13</w:t>
            </w:r>
          </w:p>
        </w:tc>
      </w:tr>
      <w:tr w:rsidR="00A31F45" w14:paraId="27F21392" w14:textId="77777777" w:rsidTr="00FC2EDA">
        <w:tc>
          <w:tcPr>
            <w:tcW w:w="14170" w:type="dxa"/>
            <w:gridSpan w:val="7"/>
            <w:shd w:val="clear" w:color="auto" w:fill="auto"/>
          </w:tcPr>
          <w:p w14:paraId="42C8AF18" w14:textId="77777777" w:rsidR="00A31F45" w:rsidRDefault="00A31F45" w:rsidP="00FC2EDA">
            <w:pPr>
              <w:spacing w:line="240" w:lineRule="auto"/>
              <w:contextualSpacing/>
              <w:jc w:val="center"/>
              <w:rPr>
                <w:rFonts w:ascii="Tahoma" w:hAnsi="Tahoma" w:cs="Tahoma"/>
                <w:sz w:val="24"/>
                <w:szCs w:val="24"/>
              </w:rPr>
            </w:pPr>
            <w:r>
              <w:rPr>
                <w:rFonts w:ascii="Tahoma" w:hAnsi="Tahoma" w:cs="Tahoma"/>
                <w:b/>
                <w:sz w:val="24"/>
                <w:szCs w:val="24"/>
              </w:rPr>
              <w:t>ACTIVIDADES</w:t>
            </w:r>
          </w:p>
        </w:tc>
      </w:tr>
      <w:tr w:rsidR="00A31F45" w:rsidRPr="00584F13" w14:paraId="4D83C7A0" w14:textId="77777777" w:rsidTr="00FC2EDA">
        <w:tc>
          <w:tcPr>
            <w:tcW w:w="1242" w:type="dxa"/>
            <w:shd w:val="clear" w:color="auto" w:fill="auto"/>
          </w:tcPr>
          <w:p w14:paraId="0CE59871" w14:textId="77777777" w:rsidR="00A31F45" w:rsidRDefault="00A31F45" w:rsidP="00FC2EDA">
            <w:pPr>
              <w:spacing w:line="240" w:lineRule="auto"/>
              <w:contextualSpacing/>
              <w:rPr>
                <w:rFonts w:ascii="Tahoma" w:hAnsi="Tahoma" w:cs="Tahoma"/>
                <w:sz w:val="24"/>
                <w:szCs w:val="24"/>
              </w:rPr>
            </w:pPr>
            <w:r>
              <w:rPr>
                <w:rFonts w:ascii="Tahoma" w:hAnsi="Tahoma" w:cs="Tahoma"/>
                <w:sz w:val="24"/>
                <w:szCs w:val="24"/>
              </w:rPr>
              <w:t>Clase 1</w:t>
            </w:r>
          </w:p>
          <w:p w14:paraId="5F15D6B4" w14:textId="77777777" w:rsidR="00A31F45" w:rsidRDefault="00A31F45" w:rsidP="00FC2EDA">
            <w:pPr>
              <w:spacing w:line="240" w:lineRule="auto"/>
              <w:contextualSpacing/>
              <w:rPr>
                <w:rFonts w:ascii="Tahoma" w:hAnsi="Tahoma" w:cs="Tahoma"/>
                <w:sz w:val="24"/>
                <w:szCs w:val="24"/>
              </w:rPr>
            </w:pPr>
          </w:p>
        </w:tc>
        <w:tc>
          <w:tcPr>
            <w:tcW w:w="12928" w:type="dxa"/>
            <w:gridSpan w:val="6"/>
            <w:shd w:val="clear" w:color="auto" w:fill="auto"/>
          </w:tcPr>
          <w:p w14:paraId="63DAA54F" w14:textId="77777777" w:rsidR="00A31F45" w:rsidRDefault="00A31F45" w:rsidP="00A31F45">
            <w:pPr>
              <w:pStyle w:val="Prrafodelista"/>
              <w:numPr>
                <w:ilvl w:val="0"/>
                <w:numId w:val="8"/>
              </w:numPr>
              <w:spacing w:after="0" w:line="240" w:lineRule="auto"/>
              <w:jc w:val="both"/>
              <w:rPr>
                <w:rFonts w:ascii="Tahoma" w:hAnsi="Tahoma" w:cs="Tahoma"/>
                <w:sz w:val="24"/>
                <w:szCs w:val="24"/>
              </w:rPr>
            </w:pPr>
            <w:r>
              <w:rPr>
                <w:rFonts w:ascii="Tahoma" w:hAnsi="Tahoma" w:cs="Tahoma"/>
                <w:sz w:val="24"/>
                <w:szCs w:val="24"/>
              </w:rPr>
              <w:t>Dialogar sobre la importancia de seguir las reglas en los juegos.</w:t>
            </w:r>
          </w:p>
          <w:p w14:paraId="5604B372" w14:textId="77777777" w:rsidR="00A31F45" w:rsidRDefault="00A31F45" w:rsidP="00A31F45">
            <w:pPr>
              <w:pStyle w:val="Prrafodelista"/>
              <w:numPr>
                <w:ilvl w:val="0"/>
                <w:numId w:val="8"/>
              </w:numPr>
              <w:spacing w:after="0" w:line="240" w:lineRule="auto"/>
              <w:jc w:val="both"/>
              <w:rPr>
                <w:rFonts w:ascii="Tahoma" w:hAnsi="Tahoma" w:cs="Tahoma"/>
                <w:sz w:val="24"/>
                <w:szCs w:val="24"/>
              </w:rPr>
            </w:pPr>
            <w:r>
              <w:rPr>
                <w:rFonts w:ascii="Tahoma" w:hAnsi="Tahoma" w:cs="Tahoma"/>
                <w:sz w:val="24"/>
                <w:szCs w:val="24"/>
              </w:rPr>
              <w:t>Dar ejemplos de reglas que existen en algunos de ellos y con esa información c</w:t>
            </w:r>
            <w:r w:rsidRPr="00F56920">
              <w:rPr>
                <w:rFonts w:ascii="Tahoma" w:hAnsi="Tahoma" w:cs="Tahoma"/>
                <w:sz w:val="24"/>
                <w:szCs w:val="24"/>
              </w:rPr>
              <w:t xml:space="preserve">ontestar la </w:t>
            </w:r>
            <w:r w:rsidRPr="00F56920">
              <w:rPr>
                <w:rFonts w:ascii="Tahoma" w:hAnsi="Tahoma" w:cs="Tahoma"/>
                <w:i/>
                <w:sz w:val="24"/>
                <w:szCs w:val="24"/>
              </w:rPr>
              <w:t>página 67 del libro de texto</w:t>
            </w:r>
            <w:r w:rsidRPr="00F56920">
              <w:rPr>
                <w:rFonts w:ascii="Tahoma" w:hAnsi="Tahoma" w:cs="Tahoma"/>
                <w:sz w:val="24"/>
                <w:szCs w:val="24"/>
              </w:rPr>
              <w:t>.</w:t>
            </w:r>
          </w:p>
          <w:p w14:paraId="0D64FDE6" w14:textId="77777777" w:rsidR="00A31F45" w:rsidRDefault="00A31F45" w:rsidP="00A31F45">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Escribir en su cuaderno una regla de su juego favorito sin dejar que sus compañeros lean lo que escribieron. Por turnos, cada alumno irá leyendo lo que escribió para que los demás traten de adivinar de qué juego se trata.</w:t>
            </w:r>
          </w:p>
          <w:p w14:paraId="766D2017" w14:textId="77777777" w:rsidR="00A31F45" w:rsidRDefault="00A31F45" w:rsidP="00A31F45">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lastRenderedPageBreak/>
              <w:t>Platicar acerca de cómo solucionar conflictos durante los juegos, explicando que para eso es necesario que todos respeten las reglas.</w:t>
            </w:r>
          </w:p>
          <w:p w14:paraId="537513C1" w14:textId="77777777" w:rsidR="00A31F45" w:rsidRPr="00F56920" w:rsidRDefault="00A31F45" w:rsidP="00A31F45">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Colectivamente elegir un jugo, definir sus reglas y salir a jugarlo al patio de la escuela.</w:t>
            </w:r>
          </w:p>
        </w:tc>
      </w:tr>
      <w:tr w:rsidR="00A31F45" w:rsidRPr="00584F13" w14:paraId="47E9220C" w14:textId="77777777" w:rsidTr="00FC2EDA">
        <w:tc>
          <w:tcPr>
            <w:tcW w:w="1242" w:type="dxa"/>
            <w:shd w:val="clear" w:color="auto" w:fill="auto"/>
          </w:tcPr>
          <w:p w14:paraId="538E3046" w14:textId="77777777" w:rsidR="00A31F45" w:rsidRDefault="00A31F45" w:rsidP="00FC2EDA">
            <w:pPr>
              <w:spacing w:line="240" w:lineRule="auto"/>
              <w:contextualSpacing/>
              <w:rPr>
                <w:rFonts w:ascii="Tahoma" w:hAnsi="Tahoma" w:cs="Tahoma"/>
                <w:sz w:val="24"/>
                <w:szCs w:val="24"/>
              </w:rPr>
            </w:pPr>
            <w:r>
              <w:rPr>
                <w:rFonts w:ascii="Tahoma" w:hAnsi="Tahoma" w:cs="Tahoma"/>
                <w:sz w:val="24"/>
                <w:szCs w:val="24"/>
              </w:rPr>
              <w:t>Clase 2</w:t>
            </w:r>
          </w:p>
          <w:p w14:paraId="10DEBD88" w14:textId="77777777" w:rsidR="00A31F45" w:rsidRDefault="00A31F45" w:rsidP="00FC2EDA">
            <w:pPr>
              <w:spacing w:line="240" w:lineRule="auto"/>
              <w:contextualSpacing/>
              <w:rPr>
                <w:rFonts w:ascii="Tahoma" w:hAnsi="Tahoma" w:cs="Tahoma"/>
                <w:sz w:val="24"/>
                <w:szCs w:val="24"/>
              </w:rPr>
            </w:pPr>
          </w:p>
        </w:tc>
        <w:tc>
          <w:tcPr>
            <w:tcW w:w="12928" w:type="dxa"/>
            <w:gridSpan w:val="6"/>
            <w:shd w:val="clear" w:color="auto" w:fill="auto"/>
          </w:tcPr>
          <w:p w14:paraId="4C19C48D" w14:textId="77777777" w:rsidR="00A31F45" w:rsidRDefault="00A31F45" w:rsidP="00A31F45">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Dialogar sobre algunos juegos que jugaban sus abuelos o padres y que se siguen jugando en la actualidad. Pedir a cada niño que elija uno de ellos para elaborar una ficha.</w:t>
            </w:r>
          </w:p>
          <w:p w14:paraId="13962D44" w14:textId="77777777" w:rsidR="00A31F45" w:rsidRDefault="00A31F45" w:rsidP="00A31F45">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 xml:space="preserve">Elaborar una ficha de información sobre el juego, basándose en el modelo presentado en la </w:t>
            </w:r>
            <w:r w:rsidRPr="004D266F">
              <w:rPr>
                <w:rFonts w:ascii="Tahoma" w:hAnsi="Tahoma" w:cs="Tahoma"/>
                <w:i/>
                <w:sz w:val="24"/>
                <w:szCs w:val="24"/>
              </w:rPr>
              <w:t>página 68 del libro de texto</w:t>
            </w:r>
            <w:r>
              <w:rPr>
                <w:rFonts w:ascii="Tahoma" w:hAnsi="Tahoma" w:cs="Tahoma"/>
                <w:sz w:val="24"/>
                <w:szCs w:val="24"/>
              </w:rPr>
              <w:t>.</w:t>
            </w:r>
          </w:p>
          <w:p w14:paraId="03534D98" w14:textId="77777777" w:rsidR="00A31F45" w:rsidRDefault="00A31F45" w:rsidP="00A31F45">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Compilar un fichero de juegos del grupo.</w:t>
            </w:r>
          </w:p>
          <w:p w14:paraId="2DD46310" w14:textId="77777777" w:rsidR="00A31F45" w:rsidRPr="008557B5" w:rsidRDefault="00A31F45" w:rsidP="00A31F45">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t xml:space="preserve">Individualmente, contestar el apartado “Lo que aprendí”, referente al tema de los juegos. </w:t>
            </w:r>
            <w:r w:rsidRPr="008557B5">
              <w:rPr>
                <w:rFonts w:ascii="Tahoma" w:hAnsi="Tahoma" w:cs="Tahoma"/>
                <w:i/>
                <w:sz w:val="24"/>
                <w:szCs w:val="24"/>
              </w:rPr>
              <w:t>L.T. pág. 69.</w:t>
            </w:r>
          </w:p>
        </w:tc>
      </w:tr>
    </w:tbl>
    <w:p w14:paraId="63259059" w14:textId="323282B1" w:rsidR="00A31F45" w:rsidRDefault="00A31F45"/>
    <w:tbl>
      <w:tblPr>
        <w:tblStyle w:val="Tablaconcuadrcula"/>
        <w:tblW w:w="12969" w:type="dxa"/>
        <w:tblInd w:w="-5" w:type="dxa"/>
        <w:tblLook w:val="04A0" w:firstRow="1" w:lastRow="0" w:firstColumn="1" w:lastColumn="0" w:noHBand="0" w:noVBand="1"/>
      </w:tblPr>
      <w:tblGrid>
        <w:gridCol w:w="1596"/>
        <w:gridCol w:w="1859"/>
        <w:gridCol w:w="1880"/>
        <w:gridCol w:w="1013"/>
        <w:gridCol w:w="2126"/>
        <w:gridCol w:w="4495"/>
      </w:tblGrid>
      <w:tr w:rsidR="00A31F45" w14:paraId="168A9687" w14:textId="77777777" w:rsidTr="00A31F45">
        <w:trPr>
          <w:trHeight w:val="362"/>
        </w:trPr>
        <w:tc>
          <w:tcPr>
            <w:tcW w:w="1596" w:type="dxa"/>
            <w:shd w:val="clear" w:color="auto" w:fill="auto"/>
            <w:vAlign w:val="center"/>
          </w:tcPr>
          <w:p w14:paraId="30459742" w14:textId="77777777" w:rsidR="00A31F45" w:rsidRPr="002571AA" w:rsidRDefault="00A31F45" w:rsidP="00FC2EDA">
            <w:pPr>
              <w:spacing w:line="240" w:lineRule="auto"/>
              <w:contextualSpacing/>
              <w:jc w:val="center"/>
              <w:rPr>
                <w:rFonts w:ascii="Tahoma" w:hAnsi="Tahoma" w:cs="Tahoma"/>
                <w:b/>
                <w:sz w:val="24"/>
                <w:szCs w:val="24"/>
              </w:rPr>
            </w:pPr>
            <w:r>
              <w:rPr>
                <w:rFonts w:ascii="Tahoma" w:hAnsi="Tahoma" w:cs="Tahoma"/>
                <w:b/>
                <w:sz w:val="24"/>
                <w:szCs w:val="24"/>
              </w:rPr>
              <w:t>ÁREA</w:t>
            </w:r>
          </w:p>
        </w:tc>
        <w:tc>
          <w:tcPr>
            <w:tcW w:w="1859" w:type="dxa"/>
            <w:shd w:val="clear" w:color="auto" w:fill="auto"/>
            <w:vAlign w:val="center"/>
          </w:tcPr>
          <w:p w14:paraId="78C8991D" w14:textId="77777777" w:rsidR="00A31F45" w:rsidRPr="00060813" w:rsidRDefault="00A31F45" w:rsidP="00FC2EDA">
            <w:pPr>
              <w:spacing w:line="240" w:lineRule="auto"/>
              <w:contextualSpacing/>
              <w:jc w:val="center"/>
              <w:rPr>
                <w:rFonts w:ascii="Tahoma" w:hAnsi="Tahoma" w:cs="Tahoma"/>
                <w:b/>
                <w:sz w:val="32"/>
                <w:szCs w:val="32"/>
              </w:rPr>
            </w:pPr>
            <w:r w:rsidRPr="00060813">
              <w:rPr>
                <w:rFonts w:ascii="Tahoma" w:hAnsi="Tahoma" w:cs="Tahoma"/>
                <w:b/>
                <w:sz w:val="32"/>
                <w:szCs w:val="32"/>
              </w:rPr>
              <w:t>Artes</w:t>
            </w:r>
          </w:p>
        </w:tc>
        <w:tc>
          <w:tcPr>
            <w:tcW w:w="1880" w:type="dxa"/>
            <w:shd w:val="clear" w:color="auto" w:fill="auto"/>
            <w:vAlign w:val="center"/>
          </w:tcPr>
          <w:p w14:paraId="42A6DB15" w14:textId="77777777" w:rsidR="00A31F45" w:rsidRPr="002571AA" w:rsidRDefault="00A31F45" w:rsidP="00FC2EDA">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13" w:type="dxa"/>
            <w:shd w:val="clear" w:color="auto" w:fill="auto"/>
            <w:vAlign w:val="center"/>
          </w:tcPr>
          <w:p w14:paraId="162F7DB0" w14:textId="77777777" w:rsidR="00A31F45" w:rsidRPr="003C2781" w:rsidRDefault="00A31F45" w:rsidP="00FC2EDA">
            <w:pPr>
              <w:spacing w:line="240" w:lineRule="auto"/>
              <w:contextualSpacing/>
              <w:jc w:val="center"/>
              <w:rPr>
                <w:rFonts w:ascii="Tahoma" w:hAnsi="Tahoma" w:cs="Tahoma"/>
                <w:b/>
                <w:sz w:val="32"/>
                <w:szCs w:val="32"/>
              </w:rPr>
            </w:pPr>
            <w:r>
              <w:rPr>
                <w:rFonts w:ascii="Tahoma" w:hAnsi="Tahoma" w:cs="Tahoma"/>
                <w:b/>
                <w:sz w:val="32"/>
                <w:szCs w:val="32"/>
              </w:rPr>
              <w:t xml:space="preserve">2º </w:t>
            </w:r>
          </w:p>
        </w:tc>
        <w:tc>
          <w:tcPr>
            <w:tcW w:w="2126" w:type="dxa"/>
            <w:shd w:val="clear" w:color="auto" w:fill="auto"/>
            <w:vAlign w:val="center"/>
          </w:tcPr>
          <w:p w14:paraId="36F5803C" w14:textId="77777777" w:rsidR="00A31F45" w:rsidRPr="002571AA" w:rsidRDefault="00A31F45" w:rsidP="00FC2EDA">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4492" w:type="dxa"/>
            <w:shd w:val="clear" w:color="auto" w:fill="auto"/>
            <w:vAlign w:val="center"/>
          </w:tcPr>
          <w:p w14:paraId="03455997" w14:textId="78620EEA" w:rsidR="00A31F45" w:rsidRDefault="00A31F45" w:rsidP="00FC2EDA">
            <w:pPr>
              <w:spacing w:line="240" w:lineRule="auto"/>
              <w:contextualSpacing/>
              <w:jc w:val="center"/>
              <w:rPr>
                <w:rFonts w:ascii="Tahoma" w:hAnsi="Tahoma" w:cs="Tahoma"/>
                <w:sz w:val="24"/>
                <w:szCs w:val="24"/>
              </w:rPr>
            </w:pPr>
            <w:r>
              <w:rPr>
                <w:rFonts w:ascii="Tahoma" w:hAnsi="Tahoma" w:cs="Tahoma"/>
                <w:sz w:val="24"/>
                <w:szCs w:val="24"/>
              </w:rPr>
              <w:t>13</w:t>
            </w:r>
          </w:p>
        </w:tc>
      </w:tr>
      <w:tr w:rsidR="00A31F45" w:rsidRPr="007D7625" w14:paraId="4818860F" w14:textId="77777777" w:rsidTr="00A31F45">
        <w:trPr>
          <w:trHeight w:val="275"/>
        </w:trPr>
        <w:tc>
          <w:tcPr>
            <w:tcW w:w="12969" w:type="dxa"/>
            <w:gridSpan w:val="6"/>
            <w:shd w:val="clear" w:color="auto" w:fill="auto"/>
          </w:tcPr>
          <w:p w14:paraId="5DBD7403" w14:textId="77777777" w:rsidR="00A31F45" w:rsidRPr="007D7625" w:rsidRDefault="00A31F45" w:rsidP="00FC2EDA">
            <w:pPr>
              <w:spacing w:line="240" w:lineRule="auto"/>
              <w:contextualSpacing/>
              <w:jc w:val="center"/>
              <w:rPr>
                <w:rFonts w:ascii="Tahoma" w:hAnsi="Tahoma" w:cs="Tahoma"/>
                <w:b/>
                <w:sz w:val="24"/>
                <w:szCs w:val="24"/>
              </w:rPr>
            </w:pPr>
            <w:r w:rsidRPr="007D7625">
              <w:rPr>
                <w:rFonts w:ascii="Tahoma" w:hAnsi="Tahoma" w:cs="Tahoma"/>
                <w:b/>
                <w:sz w:val="24"/>
                <w:szCs w:val="24"/>
              </w:rPr>
              <w:t>ACTIVIDADES</w:t>
            </w:r>
          </w:p>
        </w:tc>
      </w:tr>
      <w:tr w:rsidR="00A31F45" w:rsidRPr="005E5248" w14:paraId="45DBD959" w14:textId="77777777" w:rsidTr="00A31F45">
        <w:trPr>
          <w:trHeight w:val="957"/>
        </w:trPr>
        <w:tc>
          <w:tcPr>
            <w:tcW w:w="12969" w:type="dxa"/>
            <w:gridSpan w:val="6"/>
            <w:shd w:val="clear" w:color="auto" w:fill="auto"/>
          </w:tcPr>
          <w:p w14:paraId="6FDBC7A9" w14:textId="77777777" w:rsidR="00A31F45" w:rsidRDefault="00A31F45" w:rsidP="00A31F45">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Hacer comentarios sobre las emociones que experimentaron durante la presentación y en qué momentos.</w:t>
            </w:r>
          </w:p>
          <w:p w14:paraId="5D8792E8" w14:textId="77777777" w:rsidR="00A31F45" w:rsidRDefault="00A31F45" w:rsidP="00A31F45">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Escribir en el cuaderno los momentos que más disfrutaron en el proceso, desde la elección de la canción hasta la presentación. Acompañarlos con una ilustración.</w:t>
            </w:r>
          </w:p>
          <w:p w14:paraId="351BB981" w14:textId="77777777" w:rsidR="00A31F45" w:rsidRDefault="00A31F45" w:rsidP="00A31F45">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Observar fotografías de evento o hacer una recapitulación de manera oral. Hacer comentarios sobre lo que les salió bien y lo que deben mejorar en su próxima presentación. Después tomar nota de los comentarios en un formato como el siguiente:</w:t>
            </w:r>
          </w:p>
          <w:p w14:paraId="03A860EF" w14:textId="77777777" w:rsidR="00A31F45" w:rsidRDefault="00A31F45" w:rsidP="00FC2EDA">
            <w:pPr>
              <w:spacing w:line="240" w:lineRule="auto"/>
              <w:contextualSpacing/>
              <w:jc w:val="both"/>
              <w:rPr>
                <w:rFonts w:ascii="Tahoma" w:hAnsi="Tahoma" w:cs="Tahoma"/>
                <w:sz w:val="24"/>
                <w:szCs w:val="24"/>
              </w:rPr>
            </w:pPr>
          </w:p>
          <w:tbl>
            <w:tblPr>
              <w:tblStyle w:val="Tablaconcuadrcula"/>
              <w:tblW w:w="0" w:type="auto"/>
              <w:tblInd w:w="80" w:type="dxa"/>
              <w:tblLook w:val="04A0" w:firstRow="1" w:lastRow="0" w:firstColumn="1" w:lastColumn="0" w:noHBand="0" w:noVBand="1"/>
            </w:tblPr>
            <w:tblGrid>
              <w:gridCol w:w="3573"/>
              <w:gridCol w:w="3708"/>
            </w:tblGrid>
            <w:tr w:rsidR="00A31F45" w14:paraId="19B0369E" w14:textId="77777777" w:rsidTr="00A31F45">
              <w:trPr>
                <w:trHeight w:val="275"/>
              </w:trPr>
              <w:tc>
                <w:tcPr>
                  <w:tcW w:w="4502" w:type="dxa"/>
                </w:tcPr>
                <w:p w14:paraId="6D9B66D8" w14:textId="77777777" w:rsidR="00A31F45" w:rsidRPr="004629CC" w:rsidRDefault="00A31F45" w:rsidP="00FC2EDA">
                  <w:pPr>
                    <w:spacing w:line="240" w:lineRule="auto"/>
                    <w:contextualSpacing/>
                    <w:jc w:val="center"/>
                    <w:rPr>
                      <w:rFonts w:ascii="Tahoma" w:hAnsi="Tahoma" w:cs="Tahoma"/>
                      <w:b/>
                      <w:sz w:val="24"/>
                      <w:szCs w:val="24"/>
                    </w:rPr>
                  </w:pPr>
                  <w:r w:rsidRPr="004629CC">
                    <w:rPr>
                      <w:rFonts w:ascii="Tahoma" w:hAnsi="Tahoma" w:cs="Tahoma"/>
                      <w:b/>
                      <w:sz w:val="24"/>
                      <w:szCs w:val="24"/>
                    </w:rPr>
                    <w:t>Lo que salió bien</w:t>
                  </w:r>
                </w:p>
              </w:tc>
              <w:tc>
                <w:tcPr>
                  <w:tcW w:w="4504" w:type="dxa"/>
                </w:tcPr>
                <w:p w14:paraId="7DC56B3E" w14:textId="77777777" w:rsidR="00A31F45" w:rsidRPr="004629CC" w:rsidRDefault="00A31F45" w:rsidP="00FC2EDA">
                  <w:pPr>
                    <w:spacing w:line="240" w:lineRule="auto"/>
                    <w:contextualSpacing/>
                    <w:jc w:val="center"/>
                    <w:rPr>
                      <w:rFonts w:ascii="Tahoma" w:hAnsi="Tahoma" w:cs="Tahoma"/>
                      <w:b/>
                      <w:sz w:val="24"/>
                      <w:szCs w:val="24"/>
                    </w:rPr>
                  </w:pPr>
                  <w:r w:rsidRPr="004629CC">
                    <w:rPr>
                      <w:rFonts w:ascii="Tahoma" w:hAnsi="Tahoma" w:cs="Tahoma"/>
                      <w:b/>
                      <w:sz w:val="24"/>
                      <w:szCs w:val="24"/>
                    </w:rPr>
                    <w:t>¿Qué podemos mejorar?</w:t>
                  </w:r>
                </w:p>
              </w:tc>
            </w:tr>
            <w:tr w:rsidR="00A31F45" w14:paraId="3911A900" w14:textId="77777777" w:rsidTr="00A31F45">
              <w:trPr>
                <w:trHeight w:val="275"/>
              </w:trPr>
              <w:tc>
                <w:tcPr>
                  <w:tcW w:w="4502" w:type="dxa"/>
                </w:tcPr>
                <w:p w14:paraId="182C0013" w14:textId="77777777" w:rsidR="00A31F45" w:rsidRDefault="00A31F45" w:rsidP="00FC2EDA">
                  <w:pPr>
                    <w:spacing w:line="240" w:lineRule="auto"/>
                    <w:contextualSpacing/>
                    <w:jc w:val="both"/>
                    <w:rPr>
                      <w:rFonts w:ascii="Tahoma" w:hAnsi="Tahoma" w:cs="Tahoma"/>
                      <w:sz w:val="24"/>
                      <w:szCs w:val="24"/>
                    </w:rPr>
                  </w:pPr>
                </w:p>
              </w:tc>
              <w:tc>
                <w:tcPr>
                  <w:tcW w:w="4504" w:type="dxa"/>
                </w:tcPr>
                <w:p w14:paraId="6B0BA6FA" w14:textId="77777777" w:rsidR="00A31F45" w:rsidRDefault="00A31F45" w:rsidP="00FC2EDA">
                  <w:pPr>
                    <w:spacing w:line="240" w:lineRule="auto"/>
                    <w:contextualSpacing/>
                    <w:jc w:val="both"/>
                    <w:rPr>
                      <w:rFonts w:ascii="Tahoma" w:hAnsi="Tahoma" w:cs="Tahoma"/>
                      <w:sz w:val="24"/>
                      <w:szCs w:val="24"/>
                    </w:rPr>
                  </w:pPr>
                </w:p>
              </w:tc>
            </w:tr>
          </w:tbl>
          <w:p w14:paraId="758D394B" w14:textId="77777777" w:rsidR="00A31F45" w:rsidRPr="0029301B" w:rsidRDefault="00A31F45" w:rsidP="00A31F45">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Socializarlos con sus compañeros y hacer comentarios sobre cómo lograron concluir su objetivo.</w:t>
            </w:r>
          </w:p>
        </w:tc>
      </w:tr>
    </w:tbl>
    <w:p w14:paraId="56CC8622" w14:textId="664DFD61" w:rsidR="00A31F45" w:rsidRDefault="00A31F45"/>
    <w:p w14:paraId="58FE4DF3" w14:textId="2F0149B5" w:rsidR="00A31F45" w:rsidRDefault="00A31F45"/>
    <w:p w14:paraId="5F7563D8" w14:textId="35842D10" w:rsidR="00A31F45" w:rsidRDefault="00A31F45"/>
    <w:tbl>
      <w:tblPr>
        <w:tblStyle w:val="Tablaconcuadrcula"/>
        <w:tblW w:w="12969" w:type="dxa"/>
        <w:tblInd w:w="-5" w:type="dxa"/>
        <w:tblLook w:val="04A0" w:firstRow="1" w:lastRow="0" w:firstColumn="1" w:lastColumn="0" w:noHBand="0" w:noVBand="1"/>
      </w:tblPr>
      <w:tblGrid>
        <w:gridCol w:w="1554"/>
        <w:gridCol w:w="2247"/>
        <w:gridCol w:w="1836"/>
        <w:gridCol w:w="989"/>
        <w:gridCol w:w="2076"/>
        <w:gridCol w:w="4267"/>
      </w:tblGrid>
      <w:tr w:rsidR="00A31F45" w14:paraId="49F78F60" w14:textId="77777777" w:rsidTr="00FC2EDA">
        <w:trPr>
          <w:trHeight w:val="362"/>
        </w:trPr>
        <w:tc>
          <w:tcPr>
            <w:tcW w:w="1596" w:type="dxa"/>
            <w:shd w:val="clear" w:color="auto" w:fill="auto"/>
            <w:vAlign w:val="center"/>
          </w:tcPr>
          <w:p w14:paraId="5C3B9C2E" w14:textId="77777777" w:rsidR="00A31F45" w:rsidRPr="002571AA" w:rsidRDefault="00A31F45" w:rsidP="00FC2EDA">
            <w:pPr>
              <w:spacing w:line="240" w:lineRule="auto"/>
              <w:contextualSpacing/>
              <w:jc w:val="center"/>
              <w:rPr>
                <w:rFonts w:ascii="Tahoma" w:hAnsi="Tahoma" w:cs="Tahoma"/>
                <w:b/>
                <w:sz w:val="24"/>
                <w:szCs w:val="24"/>
              </w:rPr>
            </w:pPr>
            <w:r>
              <w:rPr>
                <w:rFonts w:ascii="Tahoma" w:hAnsi="Tahoma" w:cs="Tahoma"/>
                <w:b/>
                <w:sz w:val="24"/>
                <w:szCs w:val="24"/>
              </w:rPr>
              <w:lastRenderedPageBreak/>
              <w:t>ÁREA</w:t>
            </w:r>
          </w:p>
        </w:tc>
        <w:tc>
          <w:tcPr>
            <w:tcW w:w="1859" w:type="dxa"/>
            <w:shd w:val="clear" w:color="auto" w:fill="auto"/>
            <w:vAlign w:val="center"/>
          </w:tcPr>
          <w:p w14:paraId="75E37A0F" w14:textId="17933861" w:rsidR="00A31F45" w:rsidRPr="00060813" w:rsidRDefault="00A31F45" w:rsidP="00FC2EDA">
            <w:pPr>
              <w:spacing w:line="240" w:lineRule="auto"/>
              <w:contextualSpacing/>
              <w:jc w:val="center"/>
              <w:rPr>
                <w:rFonts w:ascii="Tahoma" w:hAnsi="Tahoma" w:cs="Tahoma"/>
                <w:b/>
                <w:sz w:val="32"/>
                <w:szCs w:val="32"/>
              </w:rPr>
            </w:pPr>
            <w:r w:rsidRPr="00A31F45">
              <w:rPr>
                <w:rFonts w:ascii="Tahoma" w:hAnsi="Tahoma" w:cs="Tahoma"/>
                <w:b/>
                <w:sz w:val="32"/>
                <w:szCs w:val="32"/>
              </w:rPr>
              <w:t>FORMACION CIVICA Y ETICA</w:t>
            </w:r>
          </w:p>
        </w:tc>
        <w:tc>
          <w:tcPr>
            <w:tcW w:w="1880" w:type="dxa"/>
            <w:shd w:val="clear" w:color="auto" w:fill="auto"/>
            <w:vAlign w:val="center"/>
          </w:tcPr>
          <w:p w14:paraId="32CE7A20" w14:textId="77777777" w:rsidR="00A31F45" w:rsidRPr="002571AA" w:rsidRDefault="00A31F45" w:rsidP="00FC2EDA">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13" w:type="dxa"/>
            <w:shd w:val="clear" w:color="auto" w:fill="auto"/>
            <w:vAlign w:val="center"/>
          </w:tcPr>
          <w:p w14:paraId="362FEE06" w14:textId="77777777" w:rsidR="00A31F45" w:rsidRPr="003C2781" w:rsidRDefault="00A31F45" w:rsidP="00FC2EDA">
            <w:pPr>
              <w:spacing w:line="240" w:lineRule="auto"/>
              <w:contextualSpacing/>
              <w:jc w:val="center"/>
              <w:rPr>
                <w:rFonts w:ascii="Tahoma" w:hAnsi="Tahoma" w:cs="Tahoma"/>
                <w:b/>
                <w:sz w:val="32"/>
                <w:szCs w:val="32"/>
              </w:rPr>
            </w:pPr>
            <w:r>
              <w:rPr>
                <w:rFonts w:ascii="Tahoma" w:hAnsi="Tahoma" w:cs="Tahoma"/>
                <w:b/>
                <w:sz w:val="32"/>
                <w:szCs w:val="32"/>
              </w:rPr>
              <w:t xml:space="preserve">2º </w:t>
            </w:r>
          </w:p>
        </w:tc>
        <w:tc>
          <w:tcPr>
            <w:tcW w:w="2126" w:type="dxa"/>
            <w:shd w:val="clear" w:color="auto" w:fill="auto"/>
            <w:vAlign w:val="center"/>
          </w:tcPr>
          <w:p w14:paraId="67CB3232" w14:textId="77777777" w:rsidR="00A31F45" w:rsidRPr="002571AA" w:rsidRDefault="00A31F45" w:rsidP="00FC2EDA">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4492" w:type="dxa"/>
            <w:shd w:val="clear" w:color="auto" w:fill="auto"/>
            <w:vAlign w:val="center"/>
          </w:tcPr>
          <w:p w14:paraId="79519615" w14:textId="7A6108FB" w:rsidR="00A31F45" w:rsidRDefault="00A31F45" w:rsidP="00FC2EDA">
            <w:pPr>
              <w:spacing w:line="240" w:lineRule="auto"/>
              <w:contextualSpacing/>
              <w:jc w:val="center"/>
              <w:rPr>
                <w:rFonts w:ascii="Tahoma" w:hAnsi="Tahoma" w:cs="Tahoma"/>
                <w:sz w:val="24"/>
                <w:szCs w:val="24"/>
              </w:rPr>
            </w:pPr>
            <w:r>
              <w:rPr>
                <w:rFonts w:ascii="Tahoma" w:hAnsi="Tahoma" w:cs="Tahoma"/>
                <w:sz w:val="24"/>
                <w:szCs w:val="24"/>
              </w:rPr>
              <w:t>13</w:t>
            </w:r>
          </w:p>
        </w:tc>
      </w:tr>
      <w:tr w:rsidR="00A31F45" w:rsidRPr="007D7625" w14:paraId="091243B5" w14:textId="77777777" w:rsidTr="00FC2EDA">
        <w:trPr>
          <w:trHeight w:val="275"/>
        </w:trPr>
        <w:tc>
          <w:tcPr>
            <w:tcW w:w="12969" w:type="dxa"/>
            <w:gridSpan w:val="6"/>
            <w:shd w:val="clear" w:color="auto" w:fill="auto"/>
          </w:tcPr>
          <w:p w14:paraId="39443782" w14:textId="77777777" w:rsidR="00A31F45" w:rsidRPr="007D7625" w:rsidRDefault="00A31F45" w:rsidP="00FC2EDA">
            <w:pPr>
              <w:spacing w:line="240" w:lineRule="auto"/>
              <w:contextualSpacing/>
              <w:jc w:val="center"/>
              <w:rPr>
                <w:rFonts w:ascii="Tahoma" w:hAnsi="Tahoma" w:cs="Tahoma"/>
                <w:b/>
                <w:sz w:val="24"/>
                <w:szCs w:val="24"/>
              </w:rPr>
            </w:pPr>
            <w:r w:rsidRPr="007D7625">
              <w:rPr>
                <w:rFonts w:ascii="Tahoma" w:hAnsi="Tahoma" w:cs="Tahoma"/>
                <w:b/>
                <w:sz w:val="24"/>
                <w:szCs w:val="24"/>
              </w:rPr>
              <w:t>ACTIVIDADES</w:t>
            </w:r>
          </w:p>
        </w:tc>
      </w:tr>
      <w:tr w:rsidR="00A31F45" w:rsidRPr="005E5248" w14:paraId="04489585" w14:textId="77777777" w:rsidTr="00FC2EDA">
        <w:trPr>
          <w:trHeight w:val="957"/>
        </w:trPr>
        <w:tc>
          <w:tcPr>
            <w:tcW w:w="12969" w:type="dxa"/>
            <w:gridSpan w:val="6"/>
            <w:shd w:val="clear" w:color="auto" w:fill="auto"/>
          </w:tcPr>
          <w:p w14:paraId="7DD4446B" w14:textId="77777777" w:rsidR="00A31F45" w:rsidRPr="00A31F45" w:rsidRDefault="00A31F45" w:rsidP="00A31F45">
            <w:pPr>
              <w:spacing w:after="0" w:line="240" w:lineRule="auto"/>
              <w:jc w:val="both"/>
              <w:rPr>
                <w:rFonts w:ascii="Tahoma" w:hAnsi="Tahoma" w:cs="Tahoma"/>
                <w:sz w:val="24"/>
                <w:szCs w:val="24"/>
              </w:rPr>
            </w:pPr>
            <w:r w:rsidRPr="00A31F45">
              <w:rPr>
                <w:rFonts w:ascii="Tahoma" w:hAnsi="Tahoma" w:cs="Tahoma"/>
                <w:sz w:val="24"/>
                <w:szCs w:val="24"/>
              </w:rPr>
              <w:t>•</w:t>
            </w:r>
            <w:r w:rsidRPr="00A31F45">
              <w:rPr>
                <w:rFonts w:ascii="Tahoma" w:hAnsi="Tahoma" w:cs="Tahoma"/>
                <w:sz w:val="24"/>
                <w:szCs w:val="24"/>
              </w:rPr>
              <w:tab/>
              <w:t>Comentar los horarios que tienen para realizar las siguientes actividades: dormir, levantarse, bañarse.</w:t>
            </w:r>
          </w:p>
          <w:p w14:paraId="5351AB2A" w14:textId="77777777" w:rsidR="00A31F45" w:rsidRPr="00A31F45" w:rsidRDefault="00A31F45" w:rsidP="00A31F45">
            <w:pPr>
              <w:spacing w:after="0" w:line="240" w:lineRule="auto"/>
              <w:jc w:val="both"/>
              <w:rPr>
                <w:rFonts w:ascii="Tahoma" w:hAnsi="Tahoma" w:cs="Tahoma"/>
                <w:sz w:val="24"/>
                <w:szCs w:val="24"/>
              </w:rPr>
            </w:pPr>
            <w:r w:rsidRPr="00A31F45">
              <w:rPr>
                <w:rFonts w:ascii="Tahoma" w:hAnsi="Tahoma" w:cs="Tahoma"/>
                <w:sz w:val="24"/>
                <w:szCs w:val="24"/>
              </w:rPr>
              <w:t>•</w:t>
            </w:r>
            <w:r w:rsidRPr="00A31F45">
              <w:rPr>
                <w:rFonts w:ascii="Tahoma" w:hAnsi="Tahoma" w:cs="Tahoma"/>
                <w:sz w:val="24"/>
                <w:szCs w:val="24"/>
              </w:rPr>
              <w:tab/>
              <w:t>Abrir el libro en la página 40 para observar las ilustraciones y colocar las manecillas al reloj de acuerdo a la actividad que representa cada ilustración de las páginas 40 y 41.</w:t>
            </w:r>
          </w:p>
          <w:p w14:paraId="7F20527B" w14:textId="77777777" w:rsidR="00A31F45" w:rsidRPr="00A31F45" w:rsidRDefault="00A31F45" w:rsidP="00A31F45">
            <w:pPr>
              <w:spacing w:after="0" w:line="240" w:lineRule="auto"/>
              <w:jc w:val="both"/>
              <w:rPr>
                <w:rFonts w:ascii="Tahoma" w:hAnsi="Tahoma" w:cs="Tahoma"/>
                <w:sz w:val="24"/>
                <w:szCs w:val="24"/>
              </w:rPr>
            </w:pPr>
            <w:r w:rsidRPr="00A31F45">
              <w:rPr>
                <w:rFonts w:ascii="Tahoma" w:hAnsi="Tahoma" w:cs="Tahoma"/>
                <w:sz w:val="24"/>
                <w:szCs w:val="24"/>
              </w:rPr>
              <w:t>•</w:t>
            </w:r>
            <w:r w:rsidRPr="00A31F45">
              <w:rPr>
                <w:rFonts w:ascii="Tahoma" w:hAnsi="Tahoma" w:cs="Tahoma"/>
                <w:sz w:val="24"/>
                <w:szCs w:val="24"/>
              </w:rPr>
              <w:tab/>
              <w:t>Leer el texto, por parte del maestro, de la página 42 y pedir a los alumnos que marquen con una palomita las actividades que realizan y escriban el horario en que las llevan a cabo.</w:t>
            </w:r>
          </w:p>
          <w:p w14:paraId="16092BED" w14:textId="77777777" w:rsidR="00A31F45" w:rsidRPr="00A31F45" w:rsidRDefault="00A31F45" w:rsidP="00A31F45">
            <w:pPr>
              <w:spacing w:after="0" w:line="240" w:lineRule="auto"/>
              <w:jc w:val="both"/>
              <w:rPr>
                <w:rFonts w:ascii="Tahoma" w:hAnsi="Tahoma" w:cs="Tahoma"/>
                <w:sz w:val="24"/>
                <w:szCs w:val="24"/>
              </w:rPr>
            </w:pPr>
            <w:r w:rsidRPr="00A31F45">
              <w:rPr>
                <w:rFonts w:ascii="Tahoma" w:hAnsi="Tahoma" w:cs="Tahoma"/>
                <w:sz w:val="24"/>
                <w:szCs w:val="24"/>
              </w:rPr>
              <w:t>•</w:t>
            </w:r>
            <w:r w:rsidRPr="00A31F45">
              <w:rPr>
                <w:rFonts w:ascii="Tahoma" w:hAnsi="Tahoma" w:cs="Tahoma"/>
                <w:sz w:val="24"/>
                <w:szCs w:val="24"/>
              </w:rPr>
              <w:tab/>
              <w:t>Comentar en el grupo si el tiempo dedicado a sus actividades es suficiente, si llegan temprano a la escuela y que actividades les cuesta más trabajo realizar.</w:t>
            </w:r>
          </w:p>
          <w:p w14:paraId="78E6E4A8" w14:textId="77777777" w:rsidR="00A31F45" w:rsidRPr="00A31F45" w:rsidRDefault="00A31F45" w:rsidP="00A31F45">
            <w:pPr>
              <w:spacing w:after="0" w:line="240" w:lineRule="auto"/>
              <w:jc w:val="both"/>
              <w:rPr>
                <w:rFonts w:ascii="Tahoma" w:hAnsi="Tahoma" w:cs="Tahoma"/>
                <w:sz w:val="24"/>
                <w:szCs w:val="24"/>
              </w:rPr>
            </w:pPr>
            <w:r w:rsidRPr="00A31F45">
              <w:rPr>
                <w:rFonts w:ascii="Tahoma" w:hAnsi="Tahoma" w:cs="Tahoma"/>
                <w:sz w:val="24"/>
                <w:szCs w:val="24"/>
              </w:rPr>
              <w:t>•</w:t>
            </w:r>
            <w:r w:rsidRPr="00A31F45">
              <w:rPr>
                <w:rFonts w:ascii="Tahoma" w:hAnsi="Tahoma" w:cs="Tahoma"/>
                <w:sz w:val="24"/>
                <w:szCs w:val="24"/>
              </w:rPr>
              <w:tab/>
              <w:t>Pedir a un alumno que lea el texto de la página 43 para comentarlo.</w:t>
            </w:r>
          </w:p>
          <w:p w14:paraId="4CDEFEC3" w14:textId="77777777" w:rsidR="00A31F45" w:rsidRPr="00A31F45" w:rsidRDefault="00A31F45" w:rsidP="00A31F45">
            <w:pPr>
              <w:spacing w:after="0" w:line="240" w:lineRule="auto"/>
              <w:jc w:val="both"/>
              <w:rPr>
                <w:rFonts w:ascii="Tahoma" w:hAnsi="Tahoma" w:cs="Tahoma"/>
                <w:sz w:val="24"/>
                <w:szCs w:val="24"/>
              </w:rPr>
            </w:pPr>
            <w:r w:rsidRPr="00A31F45">
              <w:rPr>
                <w:rFonts w:ascii="Tahoma" w:hAnsi="Tahoma" w:cs="Tahoma"/>
                <w:sz w:val="24"/>
                <w:szCs w:val="24"/>
              </w:rPr>
              <w:t>•</w:t>
            </w:r>
            <w:r w:rsidRPr="00A31F45">
              <w:rPr>
                <w:rFonts w:ascii="Tahoma" w:hAnsi="Tahoma" w:cs="Tahoma"/>
                <w:sz w:val="24"/>
                <w:szCs w:val="24"/>
              </w:rPr>
              <w:tab/>
              <w:t>TAREA: Realizar la agenda de la página 44 con ayuda de sus familiares.</w:t>
            </w:r>
          </w:p>
          <w:p w14:paraId="63385CAF" w14:textId="21E050E3" w:rsidR="00A31F45" w:rsidRPr="00A31F45" w:rsidRDefault="00A31F45" w:rsidP="00A31F45">
            <w:pPr>
              <w:spacing w:after="0" w:line="240" w:lineRule="auto"/>
              <w:jc w:val="both"/>
              <w:rPr>
                <w:rFonts w:ascii="Tahoma" w:hAnsi="Tahoma" w:cs="Tahoma"/>
                <w:sz w:val="24"/>
                <w:szCs w:val="24"/>
              </w:rPr>
            </w:pPr>
            <w:r w:rsidRPr="00A31F45">
              <w:rPr>
                <w:rFonts w:ascii="Tahoma" w:hAnsi="Tahoma" w:cs="Tahoma"/>
                <w:sz w:val="24"/>
                <w:szCs w:val="24"/>
              </w:rPr>
              <w:t>•</w:t>
            </w:r>
            <w:r w:rsidRPr="00A31F45">
              <w:rPr>
                <w:rFonts w:ascii="Tahoma" w:hAnsi="Tahoma" w:cs="Tahoma"/>
                <w:sz w:val="24"/>
                <w:szCs w:val="24"/>
              </w:rPr>
              <w:tab/>
              <w:t>Leer de manera comentada el texto Para cuidar tu salud y disponer bien de tu tiempo libre de la página 45.</w:t>
            </w:r>
          </w:p>
        </w:tc>
      </w:tr>
    </w:tbl>
    <w:p w14:paraId="2AC17F41" w14:textId="7504BFE7" w:rsidR="00A31F45" w:rsidRDefault="00A31F45"/>
    <w:p w14:paraId="5242E459" w14:textId="6B3F05AB" w:rsidR="00A31F45" w:rsidRDefault="00A31F45"/>
    <w:p w14:paraId="6BC95B11" w14:textId="26B79563" w:rsidR="00A31F45" w:rsidRDefault="00A31F45"/>
    <w:p w14:paraId="6BEAB454" w14:textId="2614F1A7" w:rsidR="00A31F45" w:rsidRDefault="00A31F45"/>
    <w:p w14:paraId="0C876651" w14:textId="416CF250" w:rsidR="00A31F45" w:rsidRDefault="00A31F45"/>
    <w:p w14:paraId="0B98CC72" w14:textId="7FE7DBAC" w:rsidR="00A31F45" w:rsidRDefault="00A31F45"/>
    <w:p w14:paraId="7CE34067" w14:textId="352AB76A" w:rsidR="00A31F45" w:rsidRDefault="00A31F45"/>
    <w:p w14:paraId="42CB2B0F" w14:textId="073FB838" w:rsidR="00A31F45" w:rsidRDefault="00A31F45"/>
    <w:p w14:paraId="2295A69C" w14:textId="62256751" w:rsidR="00A31F45" w:rsidRDefault="00A31F45"/>
    <w:p w14:paraId="5369A00B" w14:textId="77777777" w:rsidR="00A31F45" w:rsidRPr="00137970" w:rsidRDefault="00A31F45" w:rsidP="00A31F45">
      <w:pPr>
        <w:spacing w:after="0" w:line="240" w:lineRule="auto"/>
        <w:jc w:val="center"/>
        <w:rPr>
          <w:rFonts w:ascii="Arial Narrow" w:hAnsi="Arial Narrow"/>
          <w:b/>
          <w:color w:val="000000" w:themeColor="text1"/>
          <w:sz w:val="96"/>
          <w:szCs w:val="96"/>
        </w:rPr>
      </w:pPr>
      <w:bookmarkStart w:id="0" w:name="_Hlk114601174"/>
      <w:bookmarkStart w:id="1" w:name="_Hlk114601225"/>
      <w:r w:rsidRPr="00137970">
        <w:rPr>
          <w:rFonts w:ascii="Arial Narrow" w:hAnsi="Arial Narrow"/>
          <w:b/>
          <w:color w:val="000000" w:themeColor="text1"/>
          <w:sz w:val="96"/>
          <w:szCs w:val="96"/>
        </w:rPr>
        <w:lastRenderedPageBreak/>
        <w:t>Vista channelkids.com</w:t>
      </w:r>
    </w:p>
    <w:p w14:paraId="162D9DF7" w14:textId="77777777" w:rsidR="00A31F45" w:rsidRDefault="00A31F45" w:rsidP="00A31F45">
      <w:pPr>
        <w:spacing w:after="0" w:line="240" w:lineRule="auto"/>
        <w:jc w:val="center"/>
        <w:rPr>
          <w:rFonts w:ascii="Arial Narrow" w:hAnsi="Arial Narrow"/>
          <w:b/>
          <w:color w:val="000000" w:themeColor="text1"/>
          <w:sz w:val="96"/>
          <w:szCs w:val="96"/>
        </w:rPr>
      </w:pPr>
      <w:r w:rsidRPr="00137970">
        <w:rPr>
          <w:rFonts w:ascii="Arial Narrow" w:hAnsi="Arial Narrow"/>
          <w:b/>
          <w:color w:val="000000" w:themeColor="text1"/>
          <w:sz w:val="96"/>
          <w:szCs w:val="96"/>
        </w:rPr>
        <w:t>Para más material gratis</w:t>
      </w:r>
    </w:p>
    <w:p w14:paraId="6F11C9A5" w14:textId="77777777" w:rsidR="00A31F45" w:rsidRDefault="00A31F45" w:rsidP="00A31F45">
      <w:pPr>
        <w:spacing w:after="0" w:line="240" w:lineRule="auto"/>
        <w:jc w:val="center"/>
        <w:rPr>
          <w:rFonts w:ascii="Arial Narrow" w:hAnsi="Arial Narrow"/>
          <w:b/>
          <w:color w:val="000000" w:themeColor="text1"/>
          <w:sz w:val="96"/>
          <w:szCs w:val="96"/>
        </w:rPr>
      </w:pPr>
    </w:p>
    <w:bookmarkEnd w:id="0"/>
    <w:p w14:paraId="1871B2A2" w14:textId="77777777" w:rsidR="00A31F45" w:rsidRPr="00DD35ED" w:rsidRDefault="00A31F45" w:rsidP="00A31F45">
      <w:pPr>
        <w:spacing w:after="0" w:line="240" w:lineRule="auto"/>
        <w:jc w:val="center"/>
        <w:rPr>
          <w:rFonts w:ascii="Arial Narrow" w:hAnsi="Arial Narrow"/>
          <w:b/>
          <w:color w:val="000000" w:themeColor="text1"/>
          <w:sz w:val="96"/>
          <w:szCs w:val="96"/>
        </w:rPr>
      </w:pPr>
      <w:r>
        <w:rPr>
          <w:rFonts w:ascii="Arial Narrow" w:hAnsi="Arial Narrow"/>
          <w:b/>
          <w:noProof/>
          <w:color w:val="000000" w:themeColor="text1"/>
          <w:sz w:val="96"/>
          <w:szCs w:val="96"/>
        </w:rPr>
        <w:drawing>
          <wp:inline distT="0" distB="0" distL="0" distR="0" wp14:anchorId="5CDEB5B6" wp14:editId="66EDDE2F">
            <wp:extent cx="5334000" cy="3238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3238500"/>
                    </a:xfrm>
                    <a:prstGeom prst="rect">
                      <a:avLst/>
                    </a:prstGeom>
                    <a:noFill/>
                    <a:ln>
                      <a:noFill/>
                    </a:ln>
                  </pic:spPr>
                </pic:pic>
              </a:graphicData>
            </a:graphic>
          </wp:inline>
        </w:drawing>
      </w:r>
      <w:bookmarkEnd w:id="1"/>
    </w:p>
    <w:p w14:paraId="4FF9748D" w14:textId="77777777" w:rsidR="00A31F45" w:rsidRDefault="00A31F45"/>
    <w:sectPr w:rsidR="00A31F45" w:rsidSect="00A31F45">
      <w:pgSz w:w="15840" w:h="12240" w:orient="landscape"/>
      <w:pgMar w:top="1701" w:right="1417" w:bottom="1701"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Open Sans"/>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5A8"/>
    <w:multiLevelType w:val="hybridMultilevel"/>
    <w:tmpl w:val="B2BC6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1E94262"/>
    <w:multiLevelType w:val="hybridMultilevel"/>
    <w:tmpl w:val="C52CE2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800CF3"/>
    <w:multiLevelType w:val="hybridMultilevel"/>
    <w:tmpl w:val="D67CF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F646ABE"/>
    <w:multiLevelType w:val="hybridMultilevel"/>
    <w:tmpl w:val="FD066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59925E8"/>
    <w:multiLevelType w:val="hybridMultilevel"/>
    <w:tmpl w:val="54F4B0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0893F33"/>
    <w:multiLevelType w:val="hybridMultilevel"/>
    <w:tmpl w:val="FA1A6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3B42F70"/>
    <w:multiLevelType w:val="hybridMultilevel"/>
    <w:tmpl w:val="C520D6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BA27BCA"/>
    <w:multiLevelType w:val="hybridMultilevel"/>
    <w:tmpl w:val="72467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03F6400"/>
    <w:multiLevelType w:val="hybridMultilevel"/>
    <w:tmpl w:val="C26897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5F508BB"/>
    <w:multiLevelType w:val="hybridMultilevel"/>
    <w:tmpl w:val="03BC8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DD3665F"/>
    <w:multiLevelType w:val="hybridMultilevel"/>
    <w:tmpl w:val="50C86A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59989987">
    <w:abstractNumId w:val="2"/>
  </w:num>
  <w:num w:numId="2" w16cid:durableId="1663970636">
    <w:abstractNumId w:val="1"/>
  </w:num>
  <w:num w:numId="3" w16cid:durableId="1734741695">
    <w:abstractNumId w:val="9"/>
  </w:num>
  <w:num w:numId="4" w16cid:durableId="1487478309">
    <w:abstractNumId w:val="10"/>
  </w:num>
  <w:num w:numId="5" w16cid:durableId="1624266281">
    <w:abstractNumId w:val="4"/>
  </w:num>
  <w:num w:numId="6" w16cid:durableId="422921626">
    <w:abstractNumId w:val="0"/>
  </w:num>
  <w:num w:numId="7" w16cid:durableId="1561749717">
    <w:abstractNumId w:val="5"/>
  </w:num>
  <w:num w:numId="8" w16cid:durableId="2120830837">
    <w:abstractNumId w:val="7"/>
  </w:num>
  <w:num w:numId="9" w16cid:durableId="6370946">
    <w:abstractNumId w:val="6"/>
  </w:num>
  <w:num w:numId="10" w16cid:durableId="1238248948">
    <w:abstractNumId w:val="3"/>
  </w:num>
  <w:num w:numId="11" w16cid:durableId="1988573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F45"/>
    <w:rsid w:val="00A31F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F26C2"/>
  <w15:chartTrackingRefBased/>
  <w15:docId w15:val="{7592BDFF-42B7-4BB3-91C5-F7F08B3D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F4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31F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A31F45"/>
    <w:pPr>
      <w:ind w:left="720"/>
      <w:contextualSpacing/>
    </w:pPr>
  </w:style>
  <w:style w:type="paragraph" w:styleId="Sinespaciado">
    <w:name w:val="No Spacing"/>
    <w:link w:val="SinespaciadoCar"/>
    <w:uiPriority w:val="1"/>
    <w:qFormat/>
    <w:rsid w:val="00A31F45"/>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A31F45"/>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1249</Words>
  <Characters>6872</Characters>
  <Application>Microsoft Office Word</Application>
  <DocSecurity>0</DocSecurity>
  <Lines>57</Lines>
  <Paragraphs>16</Paragraphs>
  <ScaleCrop>false</ScaleCrop>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Hanamichi Sakuragi</dc:creator>
  <cp:keywords/>
  <dc:description/>
  <cp:lastModifiedBy>Hanamichi Sakuragi</cp:lastModifiedBy>
  <cp:revision>1</cp:revision>
  <dcterms:created xsi:type="dcterms:W3CDTF">2022-11-16T22:08:00Z</dcterms:created>
  <dcterms:modified xsi:type="dcterms:W3CDTF">2022-11-16T22:12:00Z</dcterms:modified>
</cp:coreProperties>
</file>